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6" w:rightChars="-41"/>
        <w:jc w:val="center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英语培训课程报名表</w:t>
      </w:r>
    </w:p>
    <w:p>
      <w:pPr>
        <w:ind w:right="-86" w:rightChars="-41"/>
        <w:jc w:val="center"/>
        <w:rPr>
          <w:rFonts w:hint="default" w:ascii="黑体" w:hAnsi="宋体" w:eastAsia="黑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67"/>
        <w:gridCol w:w="750"/>
        <w:gridCol w:w="1200"/>
        <w:gridCol w:w="1710"/>
        <w:gridCol w:w="5"/>
        <w:gridCol w:w="955"/>
        <w:gridCol w:w="112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所在学院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身份证号码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联系电话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QQ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电子邮箱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年级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</w:rPr>
              <w:t>班级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/专业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（依次填写）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高考/大学英语成绩</w:t>
            </w: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拟报名班级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8570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雅思基础班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雅思（中级）提高班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雅思高分技能班       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托福(IBT)系统班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家庭地址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紧急联系人电话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（父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/母亲）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</w:t>
            </w:r>
          </w:p>
        </w:tc>
        <w:tc>
          <w:tcPr>
            <w:tcW w:w="8570" w:type="dxa"/>
            <w:gridSpan w:val="8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经本人</w:t>
            </w:r>
            <w:r>
              <w:rPr>
                <w:rFonts w:hint="eastAsia" w:ascii="宋体" w:hAnsi="宋体"/>
                <w:color w:val="000000"/>
                <w:lang w:eastAsia="zh-CN"/>
              </w:rPr>
              <w:t>慎重考虑，并与家长商议后，决定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自愿</w:t>
            </w:r>
            <w:r>
              <w:rPr>
                <w:rFonts w:hint="eastAsia" w:ascii="宋体" w:hAnsi="宋体"/>
                <w:color w:val="000000"/>
                <w:lang w:eastAsia="zh-CN"/>
              </w:rPr>
              <w:t>报名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参加本项目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spacing w:line="360" w:lineRule="auto"/>
              <w:ind w:firstLine="4410" w:firstLineChars="2100"/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我已阅读并同意上述事项。</w:t>
            </w:r>
          </w:p>
          <w:p>
            <w:pPr>
              <w:spacing w:line="360" w:lineRule="auto"/>
              <w:ind w:firstLine="4410" w:firstLineChars="210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学生签字：</w:t>
            </w:r>
            <w:r>
              <w:rPr>
                <w:rFonts w:hint="eastAsia" w:ascii="宋体" w:hAnsi="宋体"/>
                <w:color w:val="000000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ind w:firstLine="4410" w:firstLineChars="210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 xml:space="preserve">日期：     年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eastAsia="zh-CN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eastAsia="zh-CN"/>
              </w:rPr>
              <w:t>日</w:t>
            </w:r>
          </w:p>
        </w:tc>
      </w:tr>
    </w:tbl>
    <w:p>
      <w:pPr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注：具实完善以上信息后，将报名表发送至国际处合作办学项目邮箱</w:t>
      </w:r>
      <w:r>
        <w:rPr>
          <w:rFonts w:hint="eastAsia"/>
          <w:sz w:val="28"/>
          <w:szCs w:val="28"/>
          <w:lang w:val="en-US" w:eastAsia="zh-CN"/>
        </w:rPr>
        <w:t xml:space="preserve">cuashzbx@cqwu.edu.cn 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157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8793D"/>
    <w:rsid w:val="1277213F"/>
    <w:rsid w:val="1ABC3F78"/>
    <w:rsid w:val="24C844E5"/>
    <w:rsid w:val="2B886A51"/>
    <w:rsid w:val="31E70875"/>
    <w:rsid w:val="36562064"/>
    <w:rsid w:val="4F48793D"/>
    <w:rsid w:val="618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2020-09-14T08:06:00Z</dcterms:created>
  <dc:creator>Administrator</dc:creator>
  <cp:lastModifiedBy>Administrator</cp:lastModifiedBy>
  <dcterms:modified xsi:type="dcterms:W3CDTF">2020-09-16T07:41:58Z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