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8C8" w:rsidRDefault="004868C8" w:rsidP="004868C8">
      <w:pPr>
        <w:adjustRightInd w:val="0"/>
        <w:snapToGrid w:val="0"/>
        <w:jc w:val="center"/>
        <w:rPr>
          <w:rFonts w:ascii="宋体" w:hAnsi="宋体"/>
          <w:b/>
          <w:color w:val="FF0000"/>
          <w:sz w:val="90"/>
          <w:szCs w:val="90"/>
        </w:rPr>
      </w:pPr>
      <w:r>
        <w:rPr>
          <w:rFonts w:ascii="方正粗宋简体" w:eastAsia="方正粗宋简体" w:hAnsi="宋体" w:hint="eastAsia"/>
          <w:b/>
          <w:bCs/>
          <w:color w:val="FF0000"/>
          <w:sz w:val="90"/>
          <w:szCs w:val="90"/>
        </w:rPr>
        <w:t>重庆文理学院教务处</w:t>
      </w:r>
    </w:p>
    <w:p w:rsidR="004868C8" w:rsidRDefault="004868C8" w:rsidP="004868C8">
      <w:pPr>
        <w:adjustRightInd w:val="0"/>
        <w:snapToGrid w:val="0"/>
        <w:jc w:val="left"/>
        <w:rPr>
          <w:rFonts w:ascii="宋体" w:hAnsi="宋体"/>
          <w:b/>
          <w:sz w:val="32"/>
          <w:szCs w:val="32"/>
        </w:rPr>
      </w:pPr>
    </w:p>
    <w:p w:rsidR="004868C8" w:rsidRDefault="004868C8" w:rsidP="004868C8">
      <w:pPr>
        <w:adjustRightInd w:val="0"/>
        <w:snapToGrid w:val="0"/>
        <w:jc w:val="left"/>
        <w:rPr>
          <w:rFonts w:ascii="宋体" w:hAnsi="宋体" w:hint="eastAsia"/>
          <w:b/>
          <w:sz w:val="32"/>
          <w:szCs w:val="32"/>
        </w:rPr>
      </w:pPr>
    </w:p>
    <w:p w:rsidR="004868C8" w:rsidRDefault="004868C8" w:rsidP="004868C8">
      <w:pPr>
        <w:adjustRightInd w:val="0"/>
        <w:snapToGrid w:val="0"/>
        <w:jc w:val="left"/>
        <w:rPr>
          <w:rFonts w:ascii="宋体" w:hAnsi="宋体" w:hint="eastAsia"/>
          <w:b/>
          <w:sz w:val="32"/>
          <w:szCs w:val="32"/>
        </w:rPr>
      </w:pPr>
    </w:p>
    <w:p w:rsidR="004868C8" w:rsidRDefault="004868C8" w:rsidP="004868C8">
      <w:pPr>
        <w:adjustRightInd w:val="0"/>
        <w:snapToGrid w:val="0"/>
        <w:jc w:val="center"/>
        <w:rPr>
          <w:rFonts w:ascii="宋体" w:hAnsi="宋体"/>
          <w:b/>
          <w:sz w:val="32"/>
          <w:szCs w:val="32"/>
        </w:rPr>
      </w:pPr>
      <w:proofErr w:type="gramStart"/>
      <w:r>
        <w:rPr>
          <w:rFonts w:ascii="宋体" w:hAnsi="宋体" w:hint="eastAsia"/>
          <w:b/>
          <w:sz w:val="32"/>
          <w:szCs w:val="32"/>
        </w:rPr>
        <w:t>院教〔2023〕</w:t>
      </w:r>
      <w:proofErr w:type="gramEnd"/>
      <w:r>
        <w:rPr>
          <w:rFonts w:ascii="宋体" w:hAnsi="宋体" w:hint="eastAsia"/>
          <w:b/>
          <w:sz w:val="32"/>
          <w:szCs w:val="32"/>
        </w:rPr>
        <w:t>121 号</w:t>
      </w:r>
    </w:p>
    <w:p w:rsidR="004868C8" w:rsidRDefault="004868C8" w:rsidP="004868C8">
      <w:pPr>
        <w:adjustRightInd w:val="0"/>
        <w:snapToGrid w:val="0"/>
        <w:jc w:val="left"/>
      </w:pPr>
      <w:r>
        <w:pict>
          <v:line id="直线 3" o:spid="_x0000_s1027" style="position:absolute;z-index:251661312" from="5.25pt,7.8pt" to="483pt,7.8pt" strokecolor="red" strokeweight="2.25pt"/>
        </w:pict>
      </w:r>
      <w:r>
        <w:rPr>
          <w:rFonts w:ascii="宋体" w:hAnsi="宋体"/>
          <w:b/>
          <w:bCs/>
          <w:sz w:val="36"/>
        </w:rPr>
        <w:pict>
          <v:line id="直线 4" o:spid="_x0000_s1028" style="position:absolute;z-index:251662336" from="-10.5pt,0" to="477.75pt,0" strokecolor="white" strokeweight="3pt"/>
        </w:pict>
      </w:r>
      <w:r>
        <w:pict>
          <v:line id="直线 2" o:spid="_x0000_s1026" style="position:absolute;z-index:251660288" from="-10.5pt,0" to="483pt,0" strokecolor="white" strokeweight="2.25pt"/>
        </w:pict>
      </w:r>
      <w:r>
        <w:pict>
          <v:line id="直线 5" o:spid="_x0000_s1029" style="position:absolute;z-index:251663360" from="-10.5pt,0" to="483pt,0" strokecolor="white" strokeweight="2.25pt"/>
        </w:pict>
      </w:r>
    </w:p>
    <w:p w:rsidR="004B0CB0" w:rsidRPr="004868C8" w:rsidRDefault="004B0CB0" w:rsidP="004868C8">
      <w:pPr>
        <w:pStyle w:val="a5"/>
        <w:adjustRightInd w:val="0"/>
        <w:snapToGrid w:val="0"/>
        <w:rPr>
          <w:rFonts w:asciiTheme="majorEastAsia" w:eastAsiaTheme="majorEastAsia" w:hAnsiTheme="majorEastAsia"/>
          <w:b/>
          <w:bCs/>
          <w:color w:val="000000"/>
          <w:szCs w:val="44"/>
        </w:rPr>
      </w:pPr>
      <w:r w:rsidRPr="004868C8">
        <w:rPr>
          <w:rFonts w:asciiTheme="majorEastAsia" w:eastAsiaTheme="majorEastAsia" w:hAnsiTheme="majorEastAsia" w:hint="eastAsia"/>
          <w:b/>
          <w:bCs/>
          <w:color w:val="000000"/>
          <w:szCs w:val="44"/>
        </w:rPr>
        <w:t>关于做好2024届毕业实习检查工作的通知</w:t>
      </w:r>
    </w:p>
    <w:p w:rsidR="004B0CB0" w:rsidRPr="004868C8" w:rsidRDefault="004B0CB0" w:rsidP="004868C8">
      <w:pPr>
        <w:pStyle w:val="3"/>
        <w:adjustRightInd w:val="0"/>
        <w:snapToGrid w:val="0"/>
        <w:spacing w:after="0" w:line="360" w:lineRule="auto"/>
        <w:ind w:leftChars="0" w:left="0"/>
        <w:jc w:val="left"/>
        <w:rPr>
          <w:rFonts w:ascii="仿宋" w:eastAsia="仿宋" w:hAnsi="仿宋"/>
          <w:color w:val="FF0000"/>
          <w:sz w:val="32"/>
          <w:szCs w:val="32"/>
        </w:rPr>
      </w:pPr>
    </w:p>
    <w:p w:rsidR="004B0CB0" w:rsidRPr="004868C8" w:rsidRDefault="004B0CB0" w:rsidP="004868C8">
      <w:pPr>
        <w:pStyle w:val="3"/>
        <w:adjustRightInd w:val="0"/>
        <w:snapToGrid w:val="0"/>
        <w:spacing w:after="0" w:line="360" w:lineRule="auto"/>
        <w:ind w:leftChars="0" w:left="0"/>
        <w:jc w:val="left"/>
        <w:rPr>
          <w:rFonts w:ascii="仿宋" w:eastAsia="仿宋" w:hAnsi="仿宋"/>
          <w:sz w:val="32"/>
          <w:szCs w:val="32"/>
        </w:rPr>
      </w:pPr>
      <w:r w:rsidRPr="004868C8">
        <w:rPr>
          <w:rFonts w:ascii="仿宋" w:eastAsia="仿宋" w:hAnsi="仿宋" w:hint="eastAsia"/>
          <w:sz w:val="32"/>
          <w:szCs w:val="32"/>
        </w:rPr>
        <w:t>各二级学院：</w:t>
      </w:r>
    </w:p>
    <w:p w:rsidR="004B0CB0" w:rsidRPr="004868C8" w:rsidRDefault="004B0CB0" w:rsidP="004868C8">
      <w:pPr>
        <w:pStyle w:val="3"/>
        <w:adjustRightInd w:val="0"/>
        <w:snapToGrid w:val="0"/>
        <w:spacing w:after="0" w:line="360" w:lineRule="auto"/>
        <w:ind w:leftChars="0" w:left="0" w:firstLineChars="200" w:firstLine="640"/>
        <w:jc w:val="left"/>
        <w:rPr>
          <w:rFonts w:ascii="仿宋" w:eastAsia="仿宋" w:hAnsi="仿宋"/>
          <w:sz w:val="32"/>
          <w:szCs w:val="32"/>
        </w:rPr>
      </w:pPr>
      <w:r w:rsidRPr="004868C8">
        <w:rPr>
          <w:rFonts w:ascii="仿宋" w:eastAsia="仿宋" w:hAnsi="仿宋" w:hint="eastAsia"/>
          <w:sz w:val="32"/>
          <w:szCs w:val="32"/>
        </w:rPr>
        <w:t>为加强20</w:t>
      </w:r>
      <w:r w:rsidRPr="004868C8">
        <w:rPr>
          <w:rFonts w:ascii="仿宋" w:eastAsia="仿宋" w:hAnsi="仿宋"/>
          <w:sz w:val="32"/>
          <w:szCs w:val="32"/>
        </w:rPr>
        <w:t>2</w:t>
      </w:r>
      <w:r w:rsidRPr="004868C8">
        <w:rPr>
          <w:rFonts w:ascii="仿宋" w:eastAsia="仿宋" w:hAnsi="仿宋" w:hint="eastAsia"/>
          <w:sz w:val="32"/>
          <w:szCs w:val="32"/>
        </w:rPr>
        <w:t>4届毕业生实习工作的监管，更好了解学生实习情况，及时反馈实习单位的意见和建议；切实做好学生实习管理工作，保证实习工作健康、安全和有序开展，根据</w:t>
      </w:r>
      <w:bookmarkStart w:id="0" w:name="_Toc27678"/>
      <w:r w:rsidRPr="004868C8">
        <w:rPr>
          <w:rFonts w:ascii="仿宋" w:eastAsia="仿宋" w:hAnsi="仿宋" w:hint="eastAsia"/>
          <w:sz w:val="32"/>
          <w:szCs w:val="32"/>
        </w:rPr>
        <w:t>《</w:t>
      </w:r>
      <w:bookmarkEnd w:id="0"/>
      <w:r w:rsidR="00232DFD" w:rsidRPr="004868C8">
        <w:rPr>
          <w:rFonts w:ascii="仿宋" w:eastAsia="仿宋" w:hAnsi="仿宋"/>
          <w:sz w:val="32"/>
          <w:szCs w:val="32"/>
        </w:rPr>
        <w:t>关于印发</w:t>
      </w:r>
      <w:r w:rsidR="00232DFD" w:rsidRPr="004868C8">
        <w:rPr>
          <w:rFonts w:ascii="仿宋" w:eastAsia="仿宋" w:hAnsi="仿宋" w:hint="eastAsia"/>
          <w:sz w:val="32"/>
          <w:szCs w:val="32"/>
        </w:rPr>
        <w:t>&lt;</w:t>
      </w:r>
      <w:r w:rsidR="00232DFD" w:rsidRPr="004868C8">
        <w:rPr>
          <w:rFonts w:ascii="仿宋" w:eastAsia="仿宋" w:hAnsi="仿宋"/>
          <w:sz w:val="32"/>
          <w:szCs w:val="32"/>
        </w:rPr>
        <w:t>重庆文理学院 本科生毕业实习管理办法</w:t>
      </w:r>
      <w:r w:rsidR="00232DFD" w:rsidRPr="004868C8">
        <w:rPr>
          <w:rFonts w:ascii="仿宋" w:eastAsia="仿宋" w:hAnsi="仿宋" w:hint="eastAsia"/>
          <w:sz w:val="32"/>
          <w:szCs w:val="32"/>
        </w:rPr>
        <w:t>&gt;</w:t>
      </w:r>
      <w:r w:rsidR="00232DFD" w:rsidRPr="004868C8">
        <w:rPr>
          <w:rFonts w:ascii="仿宋" w:eastAsia="仿宋" w:hAnsi="仿宋"/>
          <w:sz w:val="32"/>
          <w:szCs w:val="32"/>
        </w:rPr>
        <w:t>的通知</w:t>
      </w:r>
      <w:r w:rsidRPr="004868C8">
        <w:rPr>
          <w:rFonts w:ascii="仿宋" w:eastAsia="仿宋" w:hAnsi="仿宋" w:hint="eastAsia"/>
          <w:sz w:val="32"/>
          <w:szCs w:val="32"/>
        </w:rPr>
        <w:t>》（</w:t>
      </w:r>
      <w:r w:rsidR="00232DFD" w:rsidRPr="004868C8">
        <w:rPr>
          <w:rFonts w:ascii="仿宋" w:eastAsia="仿宋" w:hAnsi="仿宋"/>
          <w:sz w:val="32"/>
          <w:szCs w:val="32"/>
        </w:rPr>
        <w:t>重文理教〔2022〕1 号</w:t>
      </w:r>
      <w:r w:rsidRPr="004868C8">
        <w:rPr>
          <w:rFonts w:ascii="仿宋" w:eastAsia="仿宋" w:hAnsi="仿宋" w:hint="eastAsia"/>
          <w:sz w:val="32"/>
          <w:szCs w:val="32"/>
        </w:rPr>
        <w:t>）要求，学校决定开展实习巡视检查工作，现将有关事宜通知如下</w:t>
      </w:r>
    </w:p>
    <w:p w:rsidR="004B0CB0" w:rsidRPr="004868C8" w:rsidRDefault="004B0CB0" w:rsidP="004868C8">
      <w:pPr>
        <w:pStyle w:val="p0"/>
        <w:adjustRightInd w:val="0"/>
        <w:snapToGrid w:val="0"/>
        <w:spacing w:before="0" w:beforeAutospacing="0" w:after="0" w:afterAutospacing="0" w:line="360" w:lineRule="auto"/>
        <w:ind w:firstLine="600"/>
        <w:rPr>
          <w:rFonts w:ascii="仿宋" w:eastAsia="仿宋" w:hAnsi="仿宋"/>
          <w:sz w:val="32"/>
          <w:szCs w:val="32"/>
        </w:rPr>
      </w:pPr>
      <w:r w:rsidRPr="004868C8">
        <w:rPr>
          <w:rFonts w:ascii="仿宋" w:eastAsia="仿宋" w:hAnsi="仿宋" w:cs="Times New Roman" w:hint="eastAsia"/>
          <w:b/>
          <w:kern w:val="2"/>
          <w:sz w:val="32"/>
          <w:szCs w:val="32"/>
        </w:rPr>
        <w:t>一、检查小组</w:t>
      </w:r>
    </w:p>
    <w:p w:rsidR="004B0CB0" w:rsidRPr="004868C8" w:rsidRDefault="004B0CB0" w:rsidP="004868C8">
      <w:pPr>
        <w:pStyle w:val="3"/>
        <w:adjustRightInd w:val="0"/>
        <w:snapToGrid w:val="0"/>
        <w:spacing w:after="0" w:line="360" w:lineRule="auto"/>
        <w:ind w:leftChars="0" w:left="0" w:firstLineChars="200" w:firstLine="640"/>
        <w:jc w:val="left"/>
        <w:rPr>
          <w:rFonts w:ascii="仿宋" w:eastAsia="仿宋" w:hAnsi="仿宋"/>
          <w:sz w:val="32"/>
          <w:szCs w:val="32"/>
        </w:rPr>
      </w:pPr>
      <w:r w:rsidRPr="004868C8">
        <w:rPr>
          <w:rFonts w:ascii="仿宋" w:eastAsia="仿宋" w:hAnsi="仿宋" w:hint="eastAsia"/>
          <w:sz w:val="32"/>
          <w:szCs w:val="32"/>
        </w:rPr>
        <w:t>组  长：漆新</w:t>
      </w:r>
      <w:r w:rsidRPr="004868C8">
        <w:rPr>
          <w:rFonts w:ascii="仿宋" w:eastAsia="仿宋" w:hAnsi="仿宋"/>
          <w:sz w:val="32"/>
          <w:szCs w:val="32"/>
        </w:rPr>
        <w:t>贵</w:t>
      </w:r>
    </w:p>
    <w:p w:rsidR="004B0CB0" w:rsidRPr="004868C8" w:rsidRDefault="004B0CB0" w:rsidP="004868C8">
      <w:pPr>
        <w:pStyle w:val="3"/>
        <w:adjustRightInd w:val="0"/>
        <w:snapToGrid w:val="0"/>
        <w:spacing w:after="0" w:line="360" w:lineRule="auto"/>
        <w:ind w:leftChars="0" w:left="0" w:firstLineChars="200" w:firstLine="640"/>
        <w:jc w:val="left"/>
        <w:rPr>
          <w:rFonts w:ascii="仿宋" w:eastAsia="仿宋" w:hAnsi="仿宋"/>
          <w:sz w:val="32"/>
          <w:szCs w:val="32"/>
        </w:rPr>
      </w:pPr>
      <w:r w:rsidRPr="004868C8">
        <w:rPr>
          <w:rFonts w:ascii="仿宋" w:eastAsia="仿宋" w:hAnsi="仿宋" w:hint="eastAsia"/>
          <w:sz w:val="32"/>
          <w:szCs w:val="32"/>
        </w:rPr>
        <w:t>副组长：朱</w:t>
      </w:r>
      <w:r w:rsidR="004868C8">
        <w:rPr>
          <w:rFonts w:ascii="仿宋" w:eastAsia="仿宋" w:hAnsi="仿宋" w:hint="eastAsia"/>
          <w:sz w:val="32"/>
          <w:szCs w:val="32"/>
        </w:rPr>
        <w:t xml:space="preserve">  </w:t>
      </w:r>
      <w:r w:rsidRPr="004868C8">
        <w:rPr>
          <w:rFonts w:ascii="仿宋" w:eastAsia="仿宋" w:hAnsi="仿宋" w:hint="eastAsia"/>
          <w:sz w:val="32"/>
          <w:szCs w:val="32"/>
        </w:rPr>
        <w:t xml:space="preserve">江  </w:t>
      </w:r>
      <w:proofErr w:type="gramStart"/>
      <w:r w:rsidRPr="004868C8">
        <w:rPr>
          <w:rFonts w:ascii="仿宋" w:eastAsia="仿宋" w:hAnsi="仿宋" w:hint="eastAsia"/>
          <w:sz w:val="32"/>
          <w:szCs w:val="32"/>
        </w:rPr>
        <w:t>夏继宏</w:t>
      </w:r>
      <w:proofErr w:type="gramEnd"/>
    </w:p>
    <w:p w:rsidR="004B0CB0" w:rsidRPr="004868C8" w:rsidRDefault="004B0CB0" w:rsidP="004868C8">
      <w:pPr>
        <w:pStyle w:val="3"/>
        <w:adjustRightInd w:val="0"/>
        <w:snapToGrid w:val="0"/>
        <w:spacing w:after="0" w:line="360" w:lineRule="auto"/>
        <w:ind w:leftChars="0" w:left="0" w:firstLineChars="200" w:firstLine="640"/>
        <w:jc w:val="left"/>
        <w:rPr>
          <w:rFonts w:ascii="仿宋" w:eastAsia="仿宋" w:hAnsi="仿宋"/>
          <w:sz w:val="32"/>
          <w:szCs w:val="32"/>
        </w:rPr>
      </w:pPr>
      <w:r w:rsidRPr="004868C8">
        <w:rPr>
          <w:rFonts w:ascii="仿宋" w:eastAsia="仿宋" w:hAnsi="仿宋" w:hint="eastAsia"/>
          <w:sz w:val="32"/>
          <w:szCs w:val="32"/>
        </w:rPr>
        <w:t>成  员：教务处相关人员、各二级学院分管实习副院长、学生实习管理人员</w:t>
      </w:r>
    </w:p>
    <w:p w:rsidR="004B0CB0" w:rsidRPr="004868C8" w:rsidRDefault="004B0CB0" w:rsidP="004868C8">
      <w:pPr>
        <w:pStyle w:val="p0"/>
        <w:adjustRightInd w:val="0"/>
        <w:snapToGrid w:val="0"/>
        <w:spacing w:before="0" w:beforeAutospacing="0" w:after="0" w:afterAutospacing="0" w:line="360" w:lineRule="auto"/>
        <w:ind w:firstLine="600"/>
        <w:rPr>
          <w:rFonts w:ascii="仿宋" w:eastAsia="仿宋" w:hAnsi="仿宋" w:cs="Times New Roman"/>
          <w:b/>
          <w:kern w:val="2"/>
          <w:sz w:val="32"/>
          <w:szCs w:val="32"/>
        </w:rPr>
      </w:pPr>
      <w:r w:rsidRPr="004868C8">
        <w:rPr>
          <w:rFonts w:ascii="仿宋" w:eastAsia="仿宋" w:hAnsi="仿宋" w:cs="Times New Roman" w:hint="eastAsia"/>
          <w:b/>
          <w:kern w:val="2"/>
          <w:sz w:val="32"/>
          <w:szCs w:val="32"/>
        </w:rPr>
        <w:t>二、检查时间</w:t>
      </w:r>
    </w:p>
    <w:p w:rsidR="004B0CB0" w:rsidRPr="004868C8" w:rsidRDefault="004B0CB0" w:rsidP="004868C8">
      <w:pPr>
        <w:pStyle w:val="p0"/>
        <w:adjustRightInd w:val="0"/>
        <w:snapToGrid w:val="0"/>
        <w:spacing w:before="0" w:beforeAutospacing="0" w:after="0" w:afterAutospacing="0" w:line="360" w:lineRule="auto"/>
        <w:ind w:firstLine="600"/>
        <w:rPr>
          <w:rFonts w:ascii="仿宋" w:eastAsia="仿宋" w:hAnsi="仿宋" w:cs="Times New Roman"/>
          <w:kern w:val="2"/>
          <w:sz w:val="32"/>
          <w:szCs w:val="32"/>
        </w:rPr>
      </w:pPr>
      <w:r w:rsidRPr="004868C8">
        <w:rPr>
          <w:rFonts w:ascii="仿宋" w:eastAsia="仿宋" w:hAnsi="仿宋" w:cs="Times New Roman" w:hint="eastAsia"/>
          <w:kern w:val="2"/>
          <w:sz w:val="32"/>
          <w:szCs w:val="32"/>
        </w:rPr>
        <w:t>2023年12月4日至12月15日。</w:t>
      </w:r>
    </w:p>
    <w:p w:rsidR="004B0CB0" w:rsidRPr="004868C8" w:rsidRDefault="004B0CB0" w:rsidP="004868C8">
      <w:pPr>
        <w:pStyle w:val="p0"/>
        <w:adjustRightInd w:val="0"/>
        <w:snapToGrid w:val="0"/>
        <w:spacing w:before="0" w:beforeAutospacing="0" w:after="0" w:afterAutospacing="0" w:line="360" w:lineRule="auto"/>
        <w:ind w:firstLine="600"/>
        <w:rPr>
          <w:rFonts w:ascii="仿宋" w:eastAsia="仿宋" w:hAnsi="仿宋" w:cs="Times New Roman"/>
          <w:b/>
          <w:kern w:val="2"/>
          <w:sz w:val="32"/>
          <w:szCs w:val="32"/>
        </w:rPr>
      </w:pPr>
      <w:r w:rsidRPr="004868C8">
        <w:rPr>
          <w:rFonts w:ascii="仿宋" w:eastAsia="仿宋" w:hAnsi="仿宋" w:cs="Times New Roman" w:hint="eastAsia"/>
          <w:b/>
          <w:kern w:val="2"/>
          <w:sz w:val="32"/>
          <w:szCs w:val="32"/>
        </w:rPr>
        <w:t>三、实习检查的形式及内容</w:t>
      </w:r>
    </w:p>
    <w:p w:rsidR="004B0CB0" w:rsidRPr="004868C8" w:rsidRDefault="004B0CB0" w:rsidP="004868C8">
      <w:pPr>
        <w:pStyle w:val="p0"/>
        <w:adjustRightInd w:val="0"/>
        <w:snapToGrid w:val="0"/>
        <w:spacing w:before="0" w:beforeAutospacing="0" w:after="0" w:afterAutospacing="0" w:line="360" w:lineRule="auto"/>
        <w:ind w:firstLine="600"/>
        <w:rPr>
          <w:rFonts w:ascii="仿宋" w:eastAsia="仿宋" w:hAnsi="仿宋" w:cs="Times New Roman"/>
          <w:b/>
          <w:kern w:val="2"/>
          <w:sz w:val="32"/>
          <w:szCs w:val="32"/>
        </w:rPr>
      </w:pPr>
      <w:r w:rsidRPr="004868C8">
        <w:rPr>
          <w:rFonts w:ascii="仿宋" w:eastAsia="仿宋" w:hAnsi="仿宋" w:cs="Times New Roman" w:hint="eastAsia"/>
          <w:b/>
          <w:kern w:val="2"/>
          <w:sz w:val="32"/>
          <w:szCs w:val="32"/>
        </w:rPr>
        <w:t>（一</w:t>
      </w:r>
      <w:r w:rsidRPr="004868C8">
        <w:rPr>
          <w:rFonts w:ascii="仿宋" w:eastAsia="仿宋" w:hAnsi="仿宋" w:cs="Times New Roman"/>
          <w:b/>
          <w:kern w:val="2"/>
          <w:sz w:val="32"/>
          <w:szCs w:val="32"/>
        </w:rPr>
        <w:t>）</w:t>
      </w:r>
      <w:r w:rsidRPr="004868C8">
        <w:rPr>
          <w:rFonts w:ascii="仿宋" w:eastAsia="仿宋" w:hAnsi="仿宋" w:cs="Times New Roman" w:hint="eastAsia"/>
          <w:b/>
          <w:kern w:val="2"/>
          <w:sz w:val="32"/>
          <w:szCs w:val="32"/>
        </w:rPr>
        <w:t>检查方法</w:t>
      </w:r>
    </w:p>
    <w:p w:rsidR="004B0CB0" w:rsidRPr="004868C8" w:rsidRDefault="004B0CB0" w:rsidP="004868C8">
      <w:pPr>
        <w:widowControl/>
        <w:shd w:val="clear" w:color="auto" w:fill="FFFFFF"/>
        <w:adjustRightInd w:val="0"/>
        <w:snapToGrid w:val="0"/>
        <w:spacing w:line="360" w:lineRule="auto"/>
        <w:ind w:firstLineChars="200" w:firstLine="640"/>
        <w:jc w:val="left"/>
        <w:rPr>
          <w:rFonts w:ascii="仿宋" w:eastAsia="仿宋" w:hAnsi="仿宋"/>
          <w:sz w:val="32"/>
          <w:szCs w:val="32"/>
        </w:rPr>
      </w:pPr>
      <w:r w:rsidRPr="004868C8">
        <w:rPr>
          <w:rFonts w:ascii="仿宋" w:eastAsia="仿宋" w:hAnsi="仿宋" w:hint="eastAsia"/>
          <w:sz w:val="32"/>
          <w:szCs w:val="32"/>
        </w:rPr>
        <w:lastRenderedPageBreak/>
        <w:t>采用教务处与</w:t>
      </w:r>
      <w:r w:rsidRPr="004868C8">
        <w:rPr>
          <w:rFonts w:ascii="仿宋" w:eastAsia="仿宋" w:hAnsi="仿宋"/>
          <w:sz w:val="32"/>
          <w:szCs w:val="32"/>
        </w:rPr>
        <w:t>二级学院协同</w:t>
      </w:r>
      <w:r w:rsidRPr="004868C8">
        <w:rPr>
          <w:rFonts w:ascii="仿宋" w:eastAsia="仿宋" w:hAnsi="仿宋" w:hint="eastAsia"/>
          <w:sz w:val="32"/>
          <w:szCs w:val="32"/>
        </w:rPr>
        <w:t>联动、</w:t>
      </w:r>
      <w:r w:rsidRPr="004868C8">
        <w:rPr>
          <w:rFonts w:ascii="仿宋" w:eastAsia="仿宋" w:hAnsi="仿宋"/>
          <w:sz w:val="32"/>
          <w:szCs w:val="32"/>
        </w:rPr>
        <w:t>教务处主控的</w:t>
      </w:r>
      <w:r w:rsidRPr="004868C8">
        <w:rPr>
          <w:rFonts w:ascii="仿宋" w:eastAsia="仿宋" w:hAnsi="仿宋" w:hint="eastAsia"/>
          <w:sz w:val="32"/>
          <w:szCs w:val="32"/>
        </w:rPr>
        <w:t>检查</w:t>
      </w:r>
      <w:r w:rsidRPr="004868C8">
        <w:rPr>
          <w:rFonts w:ascii="仿宋" w:eastAsia="仿宋" w:hAnsi="仿宋"/>
          <w:sz w:val="32"/>
          <w:szCs w:val="32"/>
        </w:rPr>
        <w:t>方式开展。</w:t>
      </w:r>
      <w:r w:rsidRPr="004868C8">
        <w:rPr>
          <w:rFonts w:ascii="仿宋" w:eastAsia="仿宋" w:hAnsi="仿宋" w:hint="eastAsia"/>
          <w:sz w:val="32"/>
          <w:szCs w:val="32"/>
        </w:rPr>
        <w:t>教师教育类专业集中实习学生由</w:t>
      </w:r>
      <w:r w:rsidRPr="004868C8">
        <w:rPr>
          <w:rFonts w:ascii="仿宋" w:eastAsia="仿宋" w:hAnsi="仿宋"/>
          <w:sz w:val="32"/>
          <w:szCs w:val="32"/>
        </w:rPr>
        <w:t>教务处</w:t>
      </w:r>
      <w:r w:rsidRPr="004868C8">
        <w:rPr>
          <w:rFonts w:ascii="仿宋" w:eastAsia="仿宋" w:hAnsi="仿宋" w:hint="eastAsia"/>
          <w:sz w:val="32"/>
          <w:szCs w:val="32"/>
        </w:rPr>
        <w:t>统一安排检查（具体安排详</w:t>
      </w:r>
      <w:r w:rsidRPr="004868C8">
        <w:rPr>
          <w:rFonts w:ascii="仿宋" w:eastAsia="仿宋" w:hAnsi="仿宋"/>
          <w:sz w:val="32"/>
          <w:szCs w:val="32"/>
        </w:rPr>
        <w:t>见附件</w:t>
      </w:r>
      <w:r w:rsidRPr="004868C8">
        <w:rPr>
          <w:rFonts w:ascii="仿宋" w:eastAsia="仿宋" w:hAnsi="仿宋" w:hint="eastAsia"/>
          <w:sz w:val="32"/>
          <w:szCs w:val="32"/>
        </w:rPr>
        <w:t>1</w:t>
      </w:r>
      <w:r w:rsidRPr="004868C8">
        <w:rPr>
          <w:rFonts w:ascii="仿宋" w:eastAsia="仿宋" w:hAnsi="仿宋"/>
          <w:sz w:val="32"/>
          <w:szCs w:val="32"/>
        </w:rPr>
        <w:t>）</w:t>
      </w:r>
      <w:r w:rsidRPr="004868C8">
        <w:rPr>
          <w:rFonts w:ascii="仿宋" w:eastAsia="仿宋" w:hAnsi="仿宋" w:hint="eastAsia"/>
          <w:sz w:val="32"/>
          <w:szCs w:val="32"/>
        </w:rPr>
        <w:t>；非教师教育类专业实习学生和教师教育类专业分散实习学生由各二级学院安排检查，</w:t>
      </w:r>
      <w:r w:rsidRPr="004868C8">
        <w:rPr>
          <w:rFonts w:ascii="仿宋" w:eastAsia="仿宋" w:hAnsi="仿宋"/>
          <w:sz w:val="32"/>
          <w:szCs w:val="32"/>
        </w:rPr>
        <w:t>教务处抽查。</w:t>
      </w:r>
    </w:p>
    <w:p w:rsidR="004B0CB0" w:rsidRPr="004868C8" w:rsidRDefault="004B0CB0" w:rsidP="004868C8">
      <w:pPr>
        <w:pStyle w:val="p0"/>
        <w:adjustRightInd w:val="0"/>
        <w:snapToGrid w:val="0"/>
        <w:spacing w:before="0" w:beforeAutospacing="0" w:after="0" w:afterAutospacing="0" w:line="360" w:lineRule="auto"/>
        <w:ind w:firstLine="600"/>
        <w:rPr>
          <w:rFonts w:ascii="仿宋" w:eastAsia="仿宋" w:hAnsi="仿宋"/>
          <w:sz w:val="32"/>
          <w:szCs w:val="32"/>
        </w:rPr>
      </w:pPr>
      <w:r w:rsidRPr="004868C8">
        <w:rPr>
          <w:rFonts w:ascii="仿宋" w:eastAsia="仿宋" w:hAnsi="仿宋" w:cs="Times New Roman" w:hint="eastAsia"/>
          <w:b/>
          <w:kern w:val="2"/>
          <w:sz w:val="32"/>
          <w:szCs w:val="32"/>
        </w:rPr>
        <w:t>（</w:t>
      </w:r>
      <w:r w:rsidRPr="004868C8">
        <w:rPr>
          <w:rFonts w:ascii="仿宋" w:eastAsia="仿宋" w:hAnsi="仿宋" w:cs="Times New Roman"/>
          <w:b/>
          <w:kern w:val="2"/>
          <w:sz w:val="32"/>
          <w:szCs w:val="32"/>
        </w:rPr>
        <w:t>二）检查内容</w:t>
      </w:r>
    </w:p>
    <w:p w:rsidR="004B0CB0" w:rsidRPr="004868C8" w:rsidRDefault="004B0CB0" w:rsidP="004868C8">
      <w:pPr>
        <w:widowControl/>
        <w:shd w:val="clear" w:color="auto" w:fill="FFFFFF"/>
        <w:adjustRightInd w:val="0"/>
        <w:snapToGrid w:val="0"/>
        <w:spacing w:line="360" w:lineRule="auto"/>
        <w:ind w:firstLineChars="200" w:firstLine="640"/>
        <w:jc w:val="left"/>
        <w:rPr>
          <w:rFonts w:ascii="仿宋" w:eastAsia="仿宋" w:hAnsi="仿宋"/>
          <w:sz w:val="32"/>
          <w:szCs w:val="32"/>
        </w:rPr>
      </w:pPr>
      <w:r w:rsidRPr="004868C8">
        <w:rPr>
          <w:rFonts w:ascii="仿宋" w:eastAsia="仿宋" w:hAnsi="仿宋" w:cs="宋体"/>
          <w:color w:val="333333"/>
          <w:kern w:val="0"/>
          <w:sz w:val="32"/>
          <w:szCs w:val="32"/>
        </w:rPr>
        <w:t>1</w:t>
      </w:r>
      <w:r w:rsidRPr="004868C8">
        <w:rPr>
          <w:rFonts w:ascii="仿宋" w:eastAsia="仿宋" w:hAnsi="仿宋" w:cs="宋体" w:hint="eastAsia"/>
          <w:color w:val="333333"/>
          <w:kern w:val="0"/>
          <w:sz w:val="32"/>
          <w:szCs w:val="32"/>
        </w:rPr>
        <w:t>.检查学生在</w:t>
      </w:r>
      <w:r w:rsidR="008878B3" w:rsidRPr="004868C8">
        <w:rPr>
          <w:rFonts w:ascii="仿宋" w:eastAsia="仿宋" w:hAnsi="仿宋" w:cs="宋体" w:hint="eastAsia"/>
          <w:color w:val="333333"/>
          <w:kern w:val="0"/>
          <w:sz w:val="32"/>
          <w:szCs w:val="32"/>
        </w:rPr>
        <w:t>校友</w:t>
      </w:r>
      <w:proofErr w:type="gramStart"/>
      <w:r w:rsidR="008878B3" w:rsidRPr="004868C8">
        <w:rPr>
          <w:rFonts w:ascii="仿宋" w:eastAsia="仿宋" w:hAnsi="仿宋" w:cs="宋体" w:hint="eastAsia"/>
          <w:color w:val="333333"/>
          <w:kern w:val="0"/>
          <w:sz w:val="32"/>
          <w:szCs w:val="32"/>
        </w:rPr>
        <w:t>邦</w:t>
      </w:r>
      <w:proofErr w:type="gramEnd"/>
      <w:r w:rsidRPr="004868C8">
        <w:rPr>
          <w:rFonts w:ascii="仿宋" w:eastAsia="仿宋" w:hAnsi="仿宋" w:cs="宋体" w:hint="eastAsia"/>
          <w:color w:val="333333"/>
          <w:kern w:val="0"/>
          <w:sz w:val="32"/>
          <w:szCs w:val="32"/>
        </w:rPr>
        <w:t>实习管理服务系统</w:t>
      </w:r>
      <w:r w:rsidR="008878B3" w:rsidRPr="004868C8">
        <w:rPr>
          <w:rFonts w:ascii="仿宋" w:eastAsia="仿宋" w:hAnsi="仿宋" w:cs="宋体" w:hint="eastAsia"/>
          <w:color w:val="333333"/>
          <w:kern w:val="0"/>
          <w:sz w:val="32"/>
          <w:szCs w:val="32"/>
        </w:rPr>
        <w:t>打卡情况</w:t>
      </w:r>
      <w:r w:rsidRPr="004868C8">
        <w:rPr>
          <w:rFonts w:ascii="仿宋" w:eastAsia="仿宋" w:hAnsi="仿宋" w:cs="宋体" w:hint="eastAsia"/>
          <w:color w:val="333333"/>
          <w:kern w:val="0"/>
          <w:sz w:val="32"/>
          <w:szCs w:val="32"/>
        </w:rPr>
        <w:t>；</w:t>
      </w:r>
    </w:p>
    <w:p w:rsidR="004B0CB0" w:rsidRPr="004868C8" w:rsidRDefault="004B0CB0" w:rsidP="004868C8">
      <w:pPr>
        <w:widowControl/>
        <w:shd w:val="clear" w:color="auto" w:fill="FFFFFF"/>
        <w:adjustRightInd w:val="0"/>
        <w:snapToGrid w:val="0"/>
        <w:spacing w:line="360" w:lineRule="auto"/>
        <w:ind w:firstLineChars="200" w:firstLine="640"/>
        <w:jc w:val="left"/>
        <w:rPr>
          <w:rFonts w:ascii="仿宋" w:eastAsia="仿宋" w:hAnsi="仿宋"/>
          <w:sz w:val="32"/>
          <w:szCs w:val="32"/>
        </w:rPr>
      </w:pPr>
      <w:r w:rsidRPr="004868C8">
        <w:rPr>
          <w:rFonts w:ascii="仿宋" w:eastAsia="仿宋" w:hAnsi="仿宋" w:cs="宋体"/>
          <w:color w:val="333333"/>
          <w:kern w:val="0"/>
          <w:sz w:val="32"/>
          <w:szCs w:val="32"/>
        </w:rPr>
        <w:t>2</w:t>
      </w:r>
      <w:r w:rsidRPr="004868C8">
        <w:rPr>
          <w:rFonts w:ascii="仿宋" w:eastAsia="仿宋" w:hAnsi="仿宋" w:cs="宋体" w:hint="eastAsia"/>
          <w:color w:val="333333"/>
          <w:kern w:val="0"/>
          <w:sz w:val="32"/>
          <w:szCs w:val="32"/>
        </w:rPr>
        <w:t>.</w:t>
      </w:r>
      <w:r w:rsidRPr="004868C8">
        <w:rPr>
          <w:rFonts w:ascii="仿宋" w:eastAsia="仿宋" w:hAnsi="仿宋" w:hint="eastAsia"/>
          <w:sz w:val="32"/>
          <w:szCs w:val="32"/>
        </w:rPr>
        <w:t>检查我校指导（带队）教师、相关辅导员等履行职责情况</w:t>
      </w:r>
      <w:r w:rsidRPr="004868C8">
        <w:rPr>
          <w:rFonts w:ascii="仿宋" w:eastAsia="仿宋" w:hAnsi="仿宋" w:cs="宋体" w:hint="eastAsia"/>
          <w:color w:val="333333"/>
          <w:kern w:val="0"/>
          <w:sz w:val="32"/>
          <w:szCs w:val="32"/>
        </w:rPr>
        <w:t>；</w:t>
      </w:r>
      <w:r w:rsidRPr="004868C8">
        <w:rPr>
          <w:rFonts w:ascii="仿宋" w:eastAsia="仿宋" w:hAnsi="仿宋" w:hint="eastAsia"/>
          <w:sz w:val="32"/>
          <w:szCs w:val="32"/>
        </w:rPr>
        <w:t>学生出勤和实习开展情况，实习单位具体安排情况等方面；</w:t>
      </w:r>
    </w:p>
    <w:p w:rsidR="004B0CB0" w:rsidRPr="004868C8" w:rsidRDefault="004B0CB0" w:rsidP="004868C8">
      <w:pPr>
        <w:widowControl/>
        <w:shd w:val="clear" w:color="auto" w:fill="FFFFFF"/>
        <w:adjustRightInd w:val="0"/>
        <w:snapToGrid w:val="0"/>
        <w:spacing w:line="360" w:lineRule="auto"/>
        <w:ind w:firstLineChars="200" w:firstLine="640"/>
        <w:jc w:val="left"/>
        <w:rPr>
          <w:rFonts w:ascii="仿宋" w:eastAsia="仿宋" w:hAnsi="仿宋"/>
          <w:sz w:val="32"/>
          <w:szCs w:val="32"/>
        </w:rPr>
      </w:pPr>
      <w:r w:rsidRPr="004868C8">
        <w:rPr>
          <w:rFonts w:ascii="仿宋" w:eastAsia="仿宋" w:hAnsi="仿宋" w:cs="宋体"/>
          <w:color w:val="333333"/>
          <w:kern w:val="0"/>
          <w:sz w:val="32"/>
          <w:szCs w:val="32"/>
        </w:rPr>
        <w:t>3</w:t>
      </w:r>
      <w:r w:rsidRPr="004868C8">
        <w:rPr>
          <w:rFonts w:ascii="仿宋" w:eastAsia="仿宋" w:hAnsi="仿宋" w:cs="宋体" w:hint="eastAsia"/>
          <w:color w:val="333333"/>
          <w:kern w:val="0"/>
          <w:sz w:val="32"/>
          <w:szCs w:val="32"/>
        </w:rPr>
        <w:t>.</w:t>
      </w:r>
      <w:r w:rsidRPr="004868C8">
        <w:rPr>
          <w:rFonts w:ascii="仿宋" w:eastAsia="仿宋" w:hAnsi="仿宋" w:cs="宋体"/>
          <w:color w:val="333333"/>
          <w:kern w:val="0"/>
          <w:sz w:val="32"/>
          <w:szCs w:val="32"/>
        </w:rPr>
        <w:t>检查</w:t>
      </w:r>
      <w:r w:rsidRPr="004868C8">
        <w:rPr>
          <w:rFonts w:ascii="仿宋" w:eastAsia="仿宋" w:hAnsi="仿宋" w:hint="eastAsia"/>
          <w:sz w:val="32"/>
          <w:szCs w:val="32"/>
        </w:rPr>
        <w:t>实习学生的学习、生活、纪律、安全情况，实习过程中是否存在违反纪律的情形；</w:t>
      </w:r>
    </w:p>
    <w:p w:rsidR="004B0CB0" w:rsidRPr="004868C8" w:rsidRDefault="004B0CB0" w:rsidP="004868C8">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r w:rsidRPr="004868C8">
        <w:rPr>
          <w:rFonts w:ascii="仿宋" w:eastAsia="仿宋" w:hAnsi="仿宋" w:cs="宋体"/>
          <w:color w:val="333333"/>
          <w:kern w:val="0"/>
          <w:sz w:val="32"/>
          <w:szCs w:val="32"/>
        </w:rPr>
        <w:t>4</w:t>
      </w:r>
      <w:r w:rsidRPr="004868C8">
        <w:rPr>
          <w:rFonts w:ascii="仿宋" w:eastAsia="仿宋" w:hAnsi="仿宋" w:cs="宋体" w:hint="eastAsia"/>
          <w:color w:val="333333"/>
          <w:kern w:val="0"/>
          <w:sz w:val="32"/>
          <w:szCs w:val="32"/>
        </w:rPr>
        <w:t>.</w:t>
      </w:r>
      <w:r w:rsidRPr="004868C8">
        <w:rPr>
          <w:rFonts w:ascii="仿宋" w:eastAsia="仿宋" w:hAnsi="仿宋" w:hint="eastAsia"/>
          <w:sz w:val="32"/>
          <w:szCs w:val="32"/>
        </w:rPr>
        <w:t>了解实习单位对学生及我校实习工作的意见和建议等</w:t>
      </w:r>
      <w:r w:rsidR="004868C8">
        <w:rPr>
          <w:rFonts w:ascii="仿宋" w:eastAsia="仿宋" w:hAnsi="仿宋" w:hint="eastAsia"/>
          <w:sz w:val="32"/>
          <w:szCs w:val="32"/>
        </w:rPr>
        <w:t>。</w:t>
      </w:r>
    </w:p>
    <w:p w:rsidR="004B0CB0" w:rsidRPr="004868C8" w:rsidRDefault="004B0CB0" w:rsidP="004868C8">
      <w:pPr>
        <w:pStyle w:val="p0"/>
        <w:adjustRightInd w:val="0"/>
        <w:snapToGrid w:val="0"/>
        <w:spacing w:before="0" w:beforeAutospacing="0" w:after="0" w:afterAutospacing="0" w:line="360" w:lineRule="auto"/>
        <w:ind w:firstLine="600"/>
        <w:rPr>
          <w:rFonts w:ascii="仿宋" w:eastAsia="仿宋" w:hAnsi="仿宋"/>
          <w:color w:val="333333"/>
          <w:sz w:val="32"/>
          <w:szCs w:val="32"/>
        </w:rPr>
      </w:pPr>
      <w:r w:rsidRPr="004868C8">
        <w:rPr>
          <w:rFonts w:ascii="仿宋" w:eastAsia="仿宋" w:hAnsi="仿宋" w:cs="Times New Roman" w:hint="eastAsia"/>
          <w:b/>
          <w:kern w:val="2"/>
          <w:sz w:val="32"/>
          <w:szCs w:val="32"/>
        </w:rPr>
        <w:t>四、具体要求</w:t>
      </w:r>
    </w:p>
    <w:p w:rsidR="004B0CB0" w:rsidRPr="004868C8" w:rsidRDefault="004B0CB0" w:rsidP="004868C8">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r w:rsidRPr="004868C8">
        <w:rPr>
          <w:rFonts w:ascii="仿宋" w:eastAsia="仿宋" w:hAnsi="仿宋" w:cs="宋体" w:hint="eastAsia"/>
          <w:color w:val="333333"/>
          <w:kern w:val="0"/>
          <w:sz w:val="32"/>
          <w:szCs w:val="32"/>
        </w:rPr>
        <w:t>1.各二级学院要高度重视实习检查工作，提前做好学生实习检查工作安排。</w:t>
      </w:r>
    </w:p>
    <w:p w:rsidR="004B0CB0" w:rsidRPr="004868C8" w:rsidRDefault="004B0CB0" w:rsidP="004868C8">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r w:rsidRPr="004868C8">
        <w:rPr>
          <w:rFonts w:ascii="仿宋" w:eastAsia="仿宋" w:hAnsi="仿宋" w:cs="宋体" w:hint="eastAsia"/>
          <w:color w:val="333333"/>
          <w:kern w:val="0"/>
          <w:sz w:val="32"/>
          <w:szCs w:val="32"/>
        </w:rPr>
        <w:t>2.各二级学院要将实习检查工作与校企合作</w:t>
      </w:r>
      <w:r w:rsidRPr="004868C8">
        <w:rPr>
          <w:rFonts w:ascii="仿宋" w:eastAsia="仿宋" w:hAnsi="仿宋" w:cs="宋体"/>
          <w:color w:val="333333"/>
          <w:kern w:val="0"/>
          <w:sz w:val="32"/>
          <w:szCs w:val="32"/>
        </w:rPr>
        <w:t>、</w:t>
      </w:r>
      <w:r w:rsidRPr="004868C8">
        <w:rPr>
          <w:rFonts w:ascii="仿宋" w:eastAsia="仿宋" w:hAnsi="仿宋" w:cs="宋体" w:hint="eastAsia"/>
          <w:color w:val="333333"/>
          <w:kern w:val="0"/>
          <w:sz w:val="32"/>
          <w:szCs w:val="32"/>
        </w:rPr>
        <w:t>产教融合工作</w:t>
      </w:r>
      <w:r w:rsidRPr="004868C8">
        <w:rPr>
          <w:rFonts w:ascii="仿宋" w:eastAsia="仿宋" w:hAnsi="仿宋" w:cs="宋体"/>
          <w:color w:val="333333"/>
          <w:kern w:val="0"/>
          <w:sz w:val="32"/>
          <w:szCs w:val="32"/>
        </w:rPr>
        <w:t>要求</w:t>
      </w:r>
      <w:r w:rsidRPr="004868C8">
        <w:rPr>
          <w:rFonts w:ascii="仿宋" w:eastAsia="仿宋" w:hAnsi="仿宋" w:cs="宋体" w:hint="eastAsia"/>
          <w:color w:val="333333"/>
          <w:kern w:val="0"/>
          <w:sz w:val="32"/>
          <w:szCs w:val="32"/>
        </w:rPr>
        <w:t>相结合。重点加强实习学生的安全检查，一定要注意易发风险预防，确保学生实习工作顺利、安全、圆满。</w:t>
      </w:r>
    </w:p>
    <w:p w:rsidR="004B0CB0" w:rsidRPr="004868C8" w:rsidRDefault="004B0CB0" w:rsidP="004868C8">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r w:rsidRPr="004868C8">
        <w:rPr>
          <w:rFonts w:ascii="仿宋" w:eastAsia="仿宋" w:hAnsi="仿宋" w:cs="宋体" w:hint="eastAsia"/>
          <w:color w:val="333333"/>
          <w:kern w:val="0"/>
          <w:sz w:val="32"/>
          <w:szCs w:val="32"/>
        </w:rPr>
        <w:t>3.各二级学院要做好检查期间资料及照片等的留存、归档，并进行相关新闻报道、记录等。</w:t>
      </w:r>
    </w:p>
    <w:p w:rsidR="004B0CB0" w:rsidRPr="004868C8" w:rsidRDefault="004B0CB0" w:rsidP="004868C8">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r w:rsidRPr="004868C8">
        <w:rPr>
          <w:rFonts w:ascii="仿宋" w:eastAsia="仿宋" w:hAnsi="仿宋" w:cs="宋体"/>
          <w:color w:val="333333"/>
          <w:kern w:val="0"/>
          <w:sz w:val="32"/>
          <w:szCs w:val="32"/>
        </w:rPr>
        <w:t>4</w:t>
      </w:r>
      <w:r w:rsidRPr="004868C8">
        <w:rPr>
          <w:rFonts w:ascii="仿宋" w:eastAsia="仿宋" w:hAnsi="仿宋" w:cs="宋体" w:hint="eastAsia"/>
          <w:color w:val="333333"/>
          <w:kern w:val="0"/>
          <w:sz w:val="32"/>
          <w:szCs w:val="32"/>
        </w:rPr>
        <w:t>.</w:t>
      </w:r>
      <w:r w:rsidRPr="004868C8">
        <w:rPr>
          <w:rFonts w:ascii="仿宋" w:eastAsia="仿宋" w:hAnsi="仿宋" w:cs="宋体"/>
          <w:color w:val="333333"/>
          <w:kern w:val="0"/>
          <w:sz w:val="32"/>
          <w:szCs w:val="32"/>
        </w:rPr>
        <w:t>各</w:t>
      </w:r>
      <w:r w:rsidRPr="004868C8">
        <w:rPr>
          <w:rFonts w:ascii="仿宋" w:eastAsia="仿宋" w:hAnsi="仿宋" w:cs="宋体" w:hint="eastAsia"/>
          <w:color w:val="333333"/>
          <w:kern w:val="0"/>
          <w:sz w:val="32"/>
          <w:szCs w:val="32"/>
        </w:rPr>
        <w:t>二级学院在12月20日前将该次实习检查反馈表（附件</w:t>
      </w:r>
      <w:r w:rsidRPr="004868C8">
        <w:rPr>
          <w:rFonts w:ascii="仿宋" w:eastAsia="仿宋" w:hAnsi="仿宋" w:cs="宋体"/>
          <w:color w:val="333333"/>
          <w:kern w:val="0"/>
          <w:sz w:val="32"/>
          <w:szCs w:val="32"/>
        </w:rPr>
        <w:t>2</w:t>
      </w:r>
      <w:r w:rsidRPr="004868C8">
        <w:rPr>
          <w:rFonts w:ascii="仿宋" w:eastAsia="仿宋" w:hAnsi="仿宋" w:cs="宋体" w:hint="eastAsia"/>
          <w:color w:val="333333"/>
          <w:kern w:val="0"/>
          <w:sz w:val="32"/>
          <w:szCs w:val="32"/>
        </w:rPr>
        <w:t>），签字</w:t>
      </w:r>
      <w:r w:rsidRPr="004868C8">
        <w:rPr>
          <w:rFonts w:ascii="仿宋" w:eastAsia="仿宋" w:hAnsi="仿宋" w:cs="宋体"/>
          <w:color w:val="333333"/>
          <w:kern w:val="0"/>
          <w:sz w:val="32"/>
          <w:szCs w:val="32"/>
        </w:rPr>
        <w:t>盖章的</w:t>
      </w:r>
      <w:r w:rsidR="00232DFD" w:rsidRPr="004868C8">
        <w:rPr>
          <w:rFonts w:ascii="仿宋" w:eastAsia="仿宋" w:hAnsi="仿宋" w:cs="宋体" w:hint="eastAsia"/>
          <w:color w:val="333333"/>
          <w:kern w:val="0"/>
          <w:sz w:val="32"/>
          <w:szCs w:val="32"/>
        </w:rPr>
        <w:t>扫描件</w:t>
      </w:r>
      <w:r w:rsidRPr="004868C8">
        <w:rPr>
          <w:rFonts w:ascii="仿宋" w:eastAsia="仿宋" w:hAnsi="仿宋" w:cs="宋体" w:hint="eastAsia"/>
          <w:color w:val="333333"/>
          <w:kern w:val="0"/>
          <w:sz w:val="32"/>
          <w:szCs w:val="32"/>
        </w:rPr>
        <w:t>（实习单位接纳实习人数在10人以下的无需报送检查反馈</w:t>
      </w:r>
      <w:r w:rsidRPr="004868C8">
        <w:rPr>
          <w:rFonts w:ascii="仿宋" w:eastAsia="仿宋" w:hAnsi="仿宋" w:hint="eastAsia"/>
          <w:sz w:val="32"/>
          <w:szCs w:val="32"/>
        </w:rPr>
        <w:t>表），</w:t>
      </w:r>
      <w:hyperlink r:id="rId6" w:history="1">
        <w:r w:rsidR="00232DFD" w:rsidRPr="004868C8">
          <w:rPr>
            <w:rFonts w:ascii="仿宋" w:eastAsia="仿宋" w:hAnsi="仿宋" w:hint="eastAsia"/>
            <w:sz w:val="32"/>
            <w:szCs w:val="32"/>
          </w:rPr>
          <w:t>发送至</w:t>
        </w:r>
      </w:hyperlink>
      <w:r w:rsidR="00232DFD" w:rsidRPr="004868C8">
        <w:rPr>
          <w:rFonts w:ascii="仿宋" w:eastAsia="仿宋" w:hAnsi="仿宋" w:hint="eastAsia"/>
          <w:sz w:val="32"/>
          <w:szCs w:val="32"/>
        </w:rPr>
        <w:t>邮箱：</w:t>
      </w:r>
      <w:r w:rsidRPr="004868C8">
        <w:rPr>
          <w:rFonts w:ascii="仿宋" w:eastAsia="仿宋" w:hAnsi="仿宋" w:cs="宋体"/>
          <w:color w:val="333333"/>
          <w:kern w:val="0"/>
          <w:sz w:val="32"/>
          <w:szCs w:val="32"/>
        </w:rPr>
        <w:t>jxbsjk@cqwu.edu.cn</w:t>
      </w:r>
      <w:r w:rsidRPr="004868C8">
        <w:rPr>
          <w:rFonts w:ascii="仿宋" w:eastAsia="仿宋" w:hAnsi="仿宋" w:cs="宋体" w:hint="eastAsia"/>
          <w:color w:val="333333"/>
          <w:kern w:val="0"/>
          <w:sz w:val="32"/>
          <w:szCs w:val="32"/>
        </w:rPr>
        <w:t>。</w:t>
      </w:r>
      <w:bookmarkStart w:id="1" w:name="_GoBack"/>
      <w:bookmarkEnd w:id="1"/>
      <w:r w:rsidRPr="004868C8">
        <w:rPr>
          <w:rFonts w:ascii="仿宋" w:eastAsia="仿宋" w:hAnsi="仿宋" w:cs="宋体"/>
          <w:color w:val="333333"/>
          <w:kern w:val="0"/>
          <w:sz w:val="32"/>
          <w:szCs w:val="32"/>
        </w:rPr>
        <w:t>联系人：孙冲</w:t>
      </w:r>
      <w:r w:rsidRPr="004868C8">
        <w:rPr>
          <w:rFonts w:ascii="仿宋" w:eastAsia="仿宋" w:hAnsi="仿宋" w:cs="宋体" w:hint="eastAsia"/>
          <w:color w:val="333333"/>
          <w:kern w:val="0"/>
          <w:sz w:val="32"/>
          <w:szCs w:val="32"/>
        </w:rPr>
        <w:t>，</w:t>
      </w:r>
      <w:r w:rsidRPr="004868C8">
        <w:rPr>
          <w:rFonts w:ascii="仿宋" w:eastAsia="仿宋" w:hAnsi="仿宋" w:cs="宋体"/>
          <w:color w:val="333333"/>
          <w:kern w:val="0"/>
          <w:sz w:val="32"/>
          <w:szCs w:val="32"/>
        </w:rPr>
        <w:t>电话：</w:t>
      </w:r>
      <w:r w:rsidRPr="004868C8">
        <w:rPr>
          <w:rFonts w:ascii="仿宋" w:eastAsia="仿宋" w:hAnsi="仿宋" w:cs="宋体" w:hint="eastAsia"/>
          <w:color w:val="333333"/>
          <w:kern w:val="0"/>
          <w:sz w:val="32"/>
          <w:szCs w:val="32"/>
        </w:rPr>
        <w:t>49891734。</w:t>
      </w:r>
    </w:p>
    <w:p w:rsidR="004B0CB0" w:rsidRPr="004868C8" w:rsidRDefault="004B0CB0" w:rsidP="004868C8">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r w:rsidRPr="004868C8">
        <w:rPr>
          <w:rFonts w:ascii="仿宋" w:eastAsia="仿宋" w:hAnsi="仿宋" w:cs="宋体" w:hint="eastAsia"/>
          <w:color w:val="333333"/>
          <w:kern w:val="0"/>
          <w:sz w:val="32"/>
          <w:szCs w:val="32"/>
        </w:rPr>
        <w:lastRenderedPageBreak/>
        <w:t>特此通知</w:t>
      </w:r>
    </w:p>
    <w:p w:rsidR="004B0CB0" w:rsidRPr="004868C8" w:rsidRDefault="004B0CB0" w:rsidP="004868C8">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r w:rsidRPr="004868C8">
        <w:rPr>
          <w:rFonts w:ascii="仿宋" w:eastAsia="仿宋" w:hAnsi="仿宋" w:cs="宋体" w:hint="eastAsia"/>
          <w:color w:val="333333"/>
          <w:kern w:val="0"/>
          <w:sz w:val="32"/>
          <w:szCs w:val="32"/>
        </w:rPr>
        <w:t>附件：1.教师教育类专业集中实习检查安排</w:t>
      </w:r>
      <w:r w:rsidRPr="004868C8">
        <w:rPr>
          <w:rFonts w:ascii="仿宋" w:eastAsia="仿宋" w:hAnsi="仿宋" w:cs="宋体"/>
          <w:color w:val="333333"/>
          <w:kern w:val="0"/>
          <w:sz w:val="32"/>
          <w:szCs w:val="32"/>
        </w:rPr>
        <w:t>表</w:t>
      </w:r>
    </w:p>
    <w:p w:rsidR="004B0CB0" w:rsidRPr="004868C8" w:rsidRDefault="004B0CB0" w:rsidP="004868C8">
      <w:pPr>
        <w:widowControl/>
        <w:shd w:val="clear" w:color="auto" w:fill="FFFFFF"/>
        <w:adjustRightInd w:val="0"/>
        <w:snapToGrid w:val="0"/>
        <w:spacing w:line="360" w:lineRule="auto"/>
        <w:ind w:firstLineChars="500" w:firstLine="1600"/>
        <w:jc w:val="left"/>
        <w:rPr>
          <w:rFonts w:ascii="仿宋" w:eastAsia="仿宋" w:hAnsi="仿宋" w:cs="宋体"/>
          <w:color w:val="333333"/>
          <w:kern w:val="0"/>
          <w:sz w:val="32"/>
          <w:szCs w:val="32"/>
        </w:rPr>
      </w:pPr>
      <w:r w:rsidRPr="004868C8">
        <w:rPr>
          <w:rFonts w:ascii="仿宋" w:eastAsia="仿宋" w:hAnsi="仿宋" w:cs="宋体" w:hint="eastAsia"/>
          <w:color w:val="333333"/>
          <w:kern w:val="0"/>
          <w:sz w:val="32"/>
          <w:szCs w:val="32"/>
        </w:rPr>
        <w:t>2.实习检查反馈表</w:t>
      </w:r>
    </w:p>
    <w:p w:rsidR="004868C8" w:rsidRDefault="004868C8" w:rsidP="004868C8">
      <w:pPr>
        <w:widowControl/>
        <w:shd w:val="clear" w:color="auto" w:fill="FFFFFF"/>
        <w:adjustRightInd w:val="0"/>
        <w:snapToGrid w:val="0"/>
        <w:spacing w:line="360" w:lineRule="auto"/>
        <w:ind w:firstLineChars="1450" w:firstLine="4640"/>
        <w:jc w:val="left"/>
        <w:rPr>
          <w:rFonts w:ascii="仿宋" w:eastAsia="仿宋" w:hAnsi="仿宋" w:cs="宋体" w:hint="eastAsia"/>
          <w:color w:val="333333"/>
          <w:kern w:val="0"/>
          <w:sz w:val="32"/>
          <w:szCs w:val="32"/>
        </w:rPr>
      </w:pPr>
    </w:p>
    <w:p w:rsidR="004B0CB0" w:rsidRPr="004868C8" w:rsidRDefault="004868C8" w:rsidP="004868C8">
      <w:pPr>
        <w:widowControl/>
        <w:shd w:val="clear" w:color="auto" w:fill="FFFFFF"/>
        <w:adjustRightInd w:val="0"/>
        <w:snapToGrid w:val="0"/>
        <w:spacing w:line="360" w:lineRule="auto"/>
        <w:ind w:firstLineChars="1450" w:firstLine="4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        </w:t>
      </w:r>
      <w:r w:rsidR="004B0CB0" w:rsidRPr="004868C8">
        <w:rPr>
          <w:rFonts w:ascii="仿宋" w:eastAsia="仿宋" w:hAnsi="仿宋" w:cs="宋体" w:hint="eastAsia"/>
          <w:color w:val="333333"/>
          <w:kern w:val="0"/>
          <w:sz w:val="32"/>
          <w:szCs w:val="32"/>
        </w:rPr>
        <w:t>教务处</w:t>
      </w:r>
    </w:p>
    <w:p w:rsidR="004B0CB0" w:rsidRPr="004868C8" w:rsidRDefault="004B0CB0" w:rsidP="004868C8">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r w:rsidRPr="004868C8">
        <w:rPr>
          <w:rFonts w:ascii="仿宋" w:eastAsia="仿宋" w:hAnsi="仿宋" w:cs="宋体" w:hint="eastAsia"/>
          <w:color w:val="333333"/>
          <w:kern w:val="0"/>
          <w:sz w:val="32"/>
          <w:szCs w:val="32"/>
        </w:rPr>
        <w:t xml:space="preserve">                 </w:t>
      </w:r>
      <w:r w:rsidRPr="004868C8">
        <w:rPr>
          <w:rFonts w:ascii="仿宋" w:eastAsia="仿宋" w:hAnsi="仿宋" w:cs="宋体"/>
          <w:color w:val="333333"/>
          <w:kern w:val="0"/>
          <w:sz w:val="32"/>
          <w:szCs w:val="32"/>
        </w:rPr>
        <w:t xml:space="preserve">  </w:t>
      </w:r>
      <w:r w:rsidR="004868C8">
        <w:rPr>
          <w:rFonts w:ascii="仿宋" w:eastAsia="仿宋" w:hAnsi="仿宋" w:cs="宋体" w:hint="eastAsia"/>
          <w:color w:val="333333"/>
          <w:kern w:val="0"/>
          <w:sz w:val="32"/>
          <w:szCs w:val="32"/>
        </w:rPr>
        <w:t xml:space="preserve">        </w:t>
      </w:r>
      <w:r w:rsidRPr="004868C8">
        <w:rPr>
          <w:rFonts w:ascii="仿宋" w:eastAsia="仿宋" w:hAnsi="仿宋" w:cs="宋体" w:hint="eastAsia"/>
          <w:color w:val="333333"/>
          <w:kern w:val="0"/>
          <w:sz w:val="32"/>
          <w:szCs w:val="32"/>
        </w:rPr>
        <w:t xml:space="preserve"> 2023年1</w:t>
      </w:r>
      <w:r w:rsidR="004868C8">
        <w:rPr>
          <w:rFonts w:ascii="仿宋" w:eastAsia="仿宋" w:hAnsi="仿宋" w:cs="宋体" w:hint="eastAsia"/>
          <w:color w:val="333333"/>
          <w:kern w:val="0"/>
          <w:sz w:val="32"/>
          <w:szCs w:val="32"/>
        </w:rPr>
        <w:t>2</w:t>
      </w:r>
      <w:r w:rsidRPr="004868C8">
        <w:rPr>
          <w:rFonts w:ascii="仿宋" w:eastAsia="仿宋" w:hAnsi="仿宋" w:cs="宋体" w:hint="eastAsia"/>
          <w:color w:val="333333"/>
          <w:kern w:val="0"/>
          <w:sz w:val="32"/>
          <w:szCs w:val="32"/>
        </w:rPr>
        <w:t>月</w:t>
      </w:r>
      <w:r w:rsidR="004868C8">
        <w:rPr>
          <w:rFonts w:ascii="仿宋" w:eastAsia="仿宋" w:hAnsi="仿宋" w:cs="宋体" w:hint="eastAsia"/>
          <w:color w:val="333333"/>
          <w:kern w:val="0"/>
          <w:sz w:val="32"/>
          <w:szCs w:val="32"/>
        </w:rPr>
        <w:t>1</w:t>
      </w:r>
      <w:r w:rsidRPr="004868C8">
        <w:rPr>
          <w:rFonts w:ascii="仿宋" w:eastAsia="仿宋" w:hAnsi="仿宋" w:cs="宋体" w:hint="eastAsia"/>
          <w:color w:val="333333"/>
          <w:kern w:val="0"/>
          <w:sz w:val="32"/>
          <w:szCs w:val="32"/>
        </w:rPr>
        <w:t>日</w:t>
      </w:r>
    </w:p>
    <w:p w:rsidR="004B0CB0" w:rsidRPr="004868C8" w:rsidRDefault="004B0CB0" w:rsidP="004868C8">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p>
    <w:p w:rsidR="004B0CB0" w:rsidRPr="00A73951" w:rsidRDefault="004B0CB0" w:rsidP="004B0CB0">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p>
    <w:p w:rsidR="004B0CB0" w:rsidRPr="00A73951" w:rsidRDefault="004B0CB0" w:rsidP="004B0CB0">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p>
    <w:p w:rsidR="004B0CB0" w:rsidRPr="00A73951" w:rsidRDefault="004B0CB0" w:rsidP="004B0CB0">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p>
    <w:p w:rsidR="004B0CB0" w:rsidRDefault="004B0CB0" w:rsidP="004B0CB0">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p>
    <w:p w:rsidR="004B0CB0" w:rsidRDefault="004B0CB0" w:rsidP="004B0CB0">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p>
    <w:p w:rsidR="004B0CB0" w:rsidRDefault="004B0CB0" w:rsidP="004B0CB0">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p>
    <w:p w:rsidR="004B0CB0" w:rsidRDefault="004B0CB0" w:rsidP="004B0CB0">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p>
    <w:p w:rsidR="004B0CB0" w:rsidRDefault="004B0CB0" w:rsidP="004B0CB0">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p>
    <w:p w:rsidR="004B0CB0" w:rsidRDefault="004B0CB0" w:rsidP="004B0CB0">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p>
    <w:p w:rsidR="004B0CB0" w:rsidRPr="003C3476" w:rsidRDefault="004B0CB0" w:rsidP="004B0CB0">
      <w:pPr>
        <w:widowControl/>
        <w:shd w:val="clear" w:color="auto" w:fill="FFFFFF"/>
        <w:adjustRightInd w:val="0"/>
        <w:snapToGrid w:val="0"/>
        <w:spacing w:line="360" w:lineRule="auto"/>
        <w:ind w:firstLineChars="200" w:firstLine="640"/>
        <w:jc w:val="left"/>
        <w:rPr>
          <w:rFonts w:ascii="仿宋" w:eastAsia="仿宋" w:hAnsi="仿宋" w:cs="宋体"/>
          <w:color w:val="333333"/>
          <w:kern w:val="0"/>
          <w:sz w:val="32"/>
          <w:szCs w:val="32"/>
        </w:rPr>
      </w:pPr>
    </w:p>
    <w:p w:rsidR="004B0CB0" w:rsidRDefault="004B0CB0" w:rsidP="004B0CB0">
      <w:pPr>
        <w:widowControl/>
        <w:jc w:val="left"/>
        <w:rPr>
          <w:rFonts w:ascii="仿宋" w:eastAsia="仿宋" w:hAnsi="仿宋" w:cs="宋体"/>
          <w:color w:val="333333"/>
          <w:kern w:val="0"/>
          <w:sz w:val="32"/>
          <w:szCs w:val="32"/>
        </w:rPr>
      </w:pPr>
      <w:r>
        <w:rPr>
          <w:rFonts w:ascii="仿宋" w:eastAsia="仿宋" w:hAnsi="仿宋" w:cs="宋体"/>
          <w:color w:val="333333"/>
          <w:kern w:val="0"/>
          <w:sz w:val="32"/>
          <w:szCs w:val="32"/>
        </w:rPr>
        <w:br w:type="page"/>
      </w:r>
    </w:p>
    <w:p w:rsidR="004B0CB0" w:rsidRPr="00D304FF" w:rsidRDefault="004B0CB0" w:rsidP="004B0CB0">
      <w:pPr>
        <w:widowControl/>
        <w:jc w:val="left"/>
        <w:rPr>
          <w:rFonts w:ascii="仿宋" w:eastAsia="仿宋" w:hAnsi="仿宋" w:cs="宋体"/>
          <w:color w:val="333333"/>
          <w:kern w:val="0"/>
          <w:sz w:val="32"/>
          <w:szCs w:val="32"/>
        </w:rPr>
      </w:pPr>
      <w:r w:rsidRPr="00D304FF">
        <w:rPr>
          <w:rFonts w:ascii="仿宋" w:eastAsia="仿宋" w:hAnsi="仿宋" w:cs="宋体" w:hint="eastAsia"/>
          <w:color w:val="333333"/>
          <w:kern w:val="0"/>
          <w:sz w:val="32"/>
          <w:szCs w:val="32"/>
        </w:rPr>
        <w:lastRenderedPageBreak/>
        <w:t>附件1：</w:t>
      </w:r>
    </w:p>
    <w:p w:rsidR="004B0CB0" w:rsidRDefault="004B0CB0" w:rsidP="004B0CB0">
      <w:pPr>
        <w:widowControl/>
        <w:jc w:val="left"/>
      </w:pPr>
    </w:p>
    <w:p w:rsidR="004B0CB0" w:rsidRPr="00AA5570" w:rsidRDefault="004B0CB0" w:rsidP="004B0CB0">
      <w:pPr>
        <w:widowControl/>
        <w:jc w:val="center"/>
        <w:rPr>
          <w:b/>
          <w:sz w:val="28"/>
        </w:rPr>
      </w:pPr>
      <w:r w:rsidRPr="00127E25">
        <w:rPr>
          <w:rFonts w:hint="eastAsia"/>
          <w:b/>
          <w:sz w:val="32"/>
        </w:rPr>
        <w:t>教师教育类专业集中实习检查分组</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
        <w:gridCol w:w="3118"/>
        <w:gridCol w:w="4961"/>
      </w:tblGrid>
      <w:tr w:rsidR="004B0CB0" w:rsidTr="00D806F2">
        <w:trPr>
          <w:trHeight w:val="526"/>
          <w:jc w:val="center"/>
        </w:trPr>
        <w:tc>
          <w:tcPr>
            <w:tcW w:w="852" w:type="dxa"/>
            <w:vAlign w:val="center"/>
          </w:tcPr>
          <w:p w:rsidR="004B0CB0" w:rsidRPr="00AA5570" w:rsidRDefault="004B0CB0" w:rsidP="00D806F2">
            <w:pPr>
              <w:widowControl/>
              <w:jc w:val="center"/>
              <w:rPr>
                <w:b/>
                <w:sz w:val="28"/>
              </w:rPr>
            </w:pPr>
            <w:r w:rsidRPr="00AA5570">
              <w:rPr>
                <w:rFonts w:hint="eastAsia"/>
                <w:b/>
                <w:sz w:val="28"/>
              </w:rPr>
              <w:t>分组</w:t>
            </w:r>
          </w:p>
        </w:tc>
        <w:tc>
          <w:tcPr>
            <w:tcW w:w="3118" w:type="dxa"/>
            <w:vAlign w:val="center"/>
          </w:tcPr>
          <w:p w:rsidR="004B0CB0" w:rsidRPr="00AA5570" w:rsidRDefault="004B0CB0" w:rsidP="00D806F2">
            <w:pPr>
              <w:widowControl/>
              <w:jc w:val="center"/>
              <w:rPr>
                <w:b/>
                <w:sz w:val="28"/>
              </w:rPr>
            </w:pPr>
            <w:r w:rsidRPr="00AA5570">
              <w:rPr>
                <w:rFonts w:hint="eastAsia"/>
                <w:b/>
                <w:sz w:val="28"/>
              </w:rPr>
              <w:t>检查专家</w:t>
            </w:r>
          </w:p>
        </w:tc>
        <w:tc>
          <w:tcPr>
            <w:tcW w:w="4961" w:type="dxa"/>
            <w:vAlign w:val="center"/>
          </w:tcPr>
          <w:p w:rsidR="004B0CB0" w:rsidRPr="00AA5570" w:rsidRDefault="004B0CB0" w:rsidP="00D806F2">
            <w:pPr>
              <w:widowControl/>
              <w:jc w:val="center"/>
              <w:rPr>
                <w:b/>
                <w:sz w:val="28"/>
              </w:rPr>
            </w:pPr>
            <w:r w:rsidRPr="00AA5570">
              <w:rPr>
                <w:rFonts w:hint="eastAsia"/>
                <w:b/>
                <w:sz w:val="28"/>
              </w:rPr>
              <w:t>检查</w:t>
            </w:r>
            <w:r w:rsidRPr="00AA5570">
              <w:rPr>
                <w:b/>
                <w:sz w:val="28"/>
              </w:rPr>
              <w:t>学校</w:t>
            </w:r>
          </w:p>
        </w:tc>
      </w:tr>
      <w:tr w:rsidR="004B0CB0" w:rsidTr="00D806F2">
        <w:trPr>
          <w:trHeight w:val="840"/>
          <w:jc w:val="center"/>
        </w:trPr>
        <w:tc>
          <w:tcPr>
            <w:tcW w:w="852" w:type="dxa"/>
            <w:vAlign w:val="center"/>
          </w:tcPr>
          <w:p w:rsidR="004B0CB0" w:rsidRDefault="004B0CB0" w:rsidP="00D806F2">
            <w:pPr>
              <w:widowControl/>
              <w:adjustRightInd w:val="0"/>
              <w:snapToGrid w:val="0"/>
              <w:spacing w:line="360" w:lineRule="auto"/>
              <w:jc w:val="center"/>
              <w:rPr>
                <w:rFonts w:ascii="仿宋" w:eastAsia="仿宋" w:hAnsi="仿宋" w:cs="宋体"/>
                <w:color w:val="333333"/>
                <w:kern w:val="0"/>
                <w:sz w:val="28"/>
                <w:szCs w:val="32"/>
              </w:rPr>
            </w:pPr>
            <w:r w:rsidRPr="0083515C">
              <w:rPr>
                <w:rFonts w:ascii="仿宋" w:eastAsia="仿宋" w:hAnsi="仿宋" w:cs="宋体" w:hint="eastAsia"/>
                <w:color w:val="333333"/>
                <w:kern w:val="0"/>
                <w:sz w:val="28"/>
                <w:szCs w:val="32"/>
              </w:rPr>
              <w:t>第</w:t>
            </w:r>
          </w:p>
          <w:p w:rsidR="004B0CB0" w:rsidRDefault="004B0CB0" w:rsidP="00D806F2">
            <w:pPr>
              <w:widowControl/>
              <w:adjustRightInd w:val="0"/>
              <w:snapToGrid w:val="0"/>
              <w:spacing w:line="360" w:lineRule="auto"/>
              <w:jc w:val="center"/>
              <w:rPr>
                <w:rFonts w:ascii="仿宋" w:eastAsia="仿宋" w:hAnsi="仿宋" w:cs="宋体"/>
                <w:color w:val="333333"/>
                <w:kern w:val="0"/>
                <w:sz w:val="28"/>
                <w:szCs w:val="32"/>
              </w:rPr>
            </w:pPr>
            <w:r w:rsidRPr="0083515C">
              <w:rPr>
                <w:rFonts w:ascii="仿宋" w:eastAsia="仿宋" w:hAnsi="仿宋" w:cs="宋体" w:hint="eastAsia"/>
                <w:color w:val="333333"/>
                <w:kern w:val="0"/>
                <w:sz w:val="28"/>
                <w:szCs w:val="32"/>
              </w:rPr>
              <w:t>一</w:t>
            </w:r>
          </w:p>
          <w:p w:rsidR="004B0CB0" w:rsidRPr="0083515C" w:rsidRDefault="004B0CB0" w:rsidP="00D806F2">
            <w:pPr>
              <w:widowControl/>
              <w:adjustRightInd w:val="0"/>
              <w:snapToGrid w:val="0"/>
              <w:spacing w:line="360" w:lineRule="auto"/>
              <w:jc w:val="center"/>
              <w:rPr>
                <w:sz w:val="28"/>
              </w:rPr>
            </w:pPr>
            <w:r w:rsidRPr="0083515C">
              <w:rPr>
                <w:rFonts w:ascii="仿宋" w:eastAsia="仿宋" w:hAnsi="仿宋" w:cs="宋体" w:hint="eastAsia"/>
                <w:kern w:val="0"/>
                <w:sz w:val="28"/>
                <w:szCs w:val="32"/>
              </w:rPr>
              <w:t>组</w:t>
            </w:r>
          </w:p>
        </w:tc>
        <w:tc>
          <w:tcPr>
            <w:tcW w:w="3118" w:type="dxa"/>
            <w:vAlign w:val="center"/>
          </w:tcPr>
          <w:p w:rsidR="004B0CB0" w:rsidRPr="0083515C" w:rsidRDefault="004B0CB0" w:rsidP="00D25852">
            <w:pPr>
              <w:widowControl/>
              <w:adjustRightInd w:val="0"/>
              <w:snapToGrid w:val="0"/>
              <w:spacing w:line="360" w:lineRule="auto"/>
              <w:jc w:val="center"/>
              <w:rPr>
                <w:sz w:val="28"/>
              </w:rPr>
            </w:pPr>
            <w:r>
              <w:rPr>
                <w:rFonts w:ascii="仿宋" w:eastAsia="仿宋" w:hAnsi="仿宋" w:cs="宋体" w:hint="eastAsia"/>
                <w:b/>
                <w:color w:val="333333"/>
                <w:kern w:val="0"/>
                <w:sz w:val="28"/>
                <w:szCs w:val="32"/>
              </w:rPr>
              <w:t>朱江</w:t>
            </w:r>
            <w:r>
              <w:rPr>
                <w:rFonts w:ascii="仿宋" w:eastAsia="仿宋" w:hAnsi="仿宋" w:cs="宋体" w:hint="eastAsia"/>
                <w:color w:val="333333"/>
                <w:kern w:val="0"/>
                <w:sz w:val="28"/>
                <w:szCs w:val="32"/>
              </w:rPr>
              <w:t>、</w:t>
            </w:r>
            <w:r w:rsidR="001D6599">
              <w:rPr>
                <w:rFonts w:ascii="仿宋" w:eastAsia="仿宋" w:hAnsi="仿宋" w:cs="宋体" w:hint="eastAsia"/>
                <w:color w:val="333333"/>
                <w:kern w:val="0"/>
                <w:sz w:val="28"/>
                <w:szCs w:val="32"/>
              </w:rPr>
              <w:t>邱飞</w:t>
            </w:r>
            <w:r>
              <w:rPr>
                <w:rFonts w:ascii="仿宋" w:eastAsia="仿宋" w:hAnsi="仿宋" w:cs="宋体" w:hint="eastAsia"/>
                <w:kern w:val="0"/>
                <w:sz w:val="28"/>
                <w:szCs w:val="32"/>
              </w:rPr>
              <w:t>、</w:t>
            </w:r>
            <w:r w:rsidR="00145CEB">
              <w:rPr>
                <w:rFonts w:ascii="仿宋" w:eastAsia="仿宋" w:hAnsi="仿宋" w:cs="宋体" w:hint="eastAsia"/>
                <w:kern w:val="0"/>
                <w:sz w:val="28"/>
                <w:szCs w:val="32"/>
              </w:rPr>
              <w:t>隋剑飞</w:t>
            </w:r>
            <w:r w:rsidR="00D25852">
              <w:rPr>
                <w:rFonts w:ascii="仿宋" w:eastAsia="仿宋" w:hAnsi="仿宋" w:cs="宋体" w:hint="eastAsia"/>
                <w:kern w:val="0"/>
                <w:sz w:val="28"/>
                <w:szCs w:val="32"/>
              </w:rPr>
              <w:t>、杨光绪</w:t>
            </w:r>
            <w:r>
              <w:rPr>
                <w:rFonts w:ascii="仿宋" w:eastAsia="仿宋" w:hAnsi="仿宋" w:cs="宋体" w:hint="eastAsia"/>
                <w:kern w:val="0"/>
                <w:sz w:val="28"/>
                <w:szCs w:val="32"/>
              </w:rPr>
              <w:t>（联络员）</w:t>
            </w:r>
          </w:p>
        </w:tc>
        <w:tc>
          <w:tcPr>
            <w:tcW w:w="4961" w:type="dxa"/>
            <w:vAlign w:val="center"/>
          </w:tcPr>
          <w:p w:rsidR="004B0CB0" w:rsidRPr="0083515C" w:rsidRDefault="001D6599" w:rsidP="00145CEB">
            <w:pPr>
              <w:widowControl/>
              <w:adjustRightInd w:val="0"/>
              <w:snapToGrid w:val="0"/>
              <w:spacing w:line="360" w:lineRule="auto"/>
              <w:jc w:val="center"/>
              <w:rPr>
                <w:sz w:val="28"/>
              </w:rPr>
            </w:pPr>
            <w:r>
              <w:rPr>
                <w:rFonts w:ascii="仿宋" w:eastAsia="仿宋" w:hAnsi="仿宋" w:cs="宋体" w:hint="eastAsia"/>
                <w:color w:val="333333"/>
                <w:kern w:val="0"/>
                <w:sz w:val="28"/>
                <w:szCs w:val="32"/>
              </w:rPr>
              <w:t>兴龙湖中学、永川实验小学、重庆文理学院附属中学</w:t>
            </w:r>
          </w:p>
        </w:tc>
      </w:tr>
      <w:tr w:rsidR="004B0CB0" w:rsidTr="00D806F2">
        <w:trPr>
          <w:trHeight w:val="945"/>
          <w:jc w:val="center"/>
        </w:trPr>
        <w:tc>
          <w:tcPr>
            <w:tcW w:w="852" w:type="dxa"/>
            <w:vAlign w:val="center"/>
          </w:tcPr>
          <w:p w:rsidR="004B0CB0" w:rsidRDefault="004B0CB0" w:rsidP="00D806F2">
            <w:pPr>
              <w:widowControl/>
              <w:adjustRightInd w:val="0"/>
              <w:snapToGrid w:val="0"/>
              <w:spacing w:line="360" w:lineRule="auto"/>
              <w:jc w:val="center"/>
              <w:rPr>
                <w:rFonts w:ascii="仿宋" w:eastAsia="仿宋" w:hAnsi="仿宋" w:cs="宋体"/>
                <w:color w:val="333333"/>
                <w:kern w:val="0"/>
                <w:sz w:val="28"/>
                <w:szCs w:val="32"/>
              </w:rPr>
            </w:pPr>
            <w:r w:rsidRPr="0083515C">
              <w:rPr>
                <w:rFonts w:ascii="仿宋" w:eastAsia="仿宋" w:hAnsi="仿宋" w:cs="宋体" w:hint="eastAsia"/>
                <w:color w:val="333333"/>
                <w:kern w:val="0"/>
                <w:sz w:val="28"/>
                <w:szCs w:val="32"/>
              </w:rPr>
              <w:t>第</w:t>
            </w:r>
          </w:p>
          <w:p w:rsidR="004B0CB0" w:rsidRDefault="004B0CB0" w:rsidP="00D806F2">
            <w:pPr>
              <w:widowControl/>
              <w:adjustRightInd w:val="0"/>
              <w:snapToGrid w:val="0"/>
              <w:spacing w:line="360" w:lineRule="auto"/>
              <w:jc w:val="center"/>
              <w:rPr>
                <w:rFonts w:ascii="仿宋" w:eastAsia="仿宋" w:hAnsi="仿宋" w:cs="宋体"/>
                <w:color w:val="333333"/>
                <w:kern w:val="0"/>
                <w:sz w:val="28"/>
                <w:szCs w:val="32"/>
              </w:rPr>
            </w:pPr>
            <w:r w:rsidRPr="0083515C">
              <w:rPr>
                <w:rFonts w:ascii="仿宋" w:eastAsia="仿宋" w:hAnsi="仿宋" w:cs="宋体" w:hint="eastAsia"/>
                <w:color w:val="333333"/>
                <w:kern w:val="0"/>
                <w:sz w:val="28"/>
                <w:szCs w:val="32"/>
              </w:rPr>
              <w:t>二</w:t>
            </w:r>
          </w:p>
          <w:p w:rsidR="004B0CB0" w:rsidRPr="0083515C" w:rsidRDefault="004B0CB0" w:rsidP="00D806F2">
            <w:pPr>
              <w:widowControl/>
              <w:adjustRightInd w:val="0"/>
              <w:snapToGrid w:val="0"/>
              <w:spacing w:line="360" w:lineRule="auto"/>
              <w:jc w:val="center"/>
              <w:rPr>
                <w:sz w:val="28"/>
              </w:rPr>
            </w:pPr>
            <w:r w:rsidRPr="0083515C">
              <w:rPr>
                <w:rFonts w:ascii="仿宋" w:eastAsia="仿宋" w:hAnsi="仿宋" w:cs="宋体" w:hint="eastAsia"/>
                <w:kern w:val="0"/>
                <w:sz w:val="28"/>
                <w:szCs w:val="32"/>
              </w:rPr>
              <w:t>组</w:t>
            </w:r>
          </w:p>
        </w:tc>
        <w:tc>
          <w:tcPr>
            <w:tcW w:w="3118" w:type="dxa"/>
            <w:vAlign w:val="center"/>
          </w:tcPr>
          <w:p w:rsidR="004B0CB0" w:rsidRPr="0083515C" w:rsidRDefault="00A202E0" w:rsidP="00D806F2">
            <w:pPr>
              <w:widowControl/>
              <w:adjustRightInd w:val="0"/>
              <w:snapToGrid w:val="0"/>
              <w:spacing w:line="360" w:lineRule="auto"/>
              <w:jc w:val="center"/>
              <w:rPr>
                <w:sz w:val="28"/>
              </w:rPr>
            </w:pPr>
            <w:proofErr w:type="gramStart"/>
            <w:r>
              <w:rPr>
                <w:rFonts w:ascii="仿宋" w:eastAsia="仿宋" w:hAnsi="仿宋" w:cs="宋体" w:hint="eastAsia"/>
                <w:b/>
                <w:color w:val="333333"/>
                <w:kern w:val="0"/>
                <w:sz w:val="28"/>
                <w:szCs w:val="32"/>
              </w:rPr>
              <w:t>夏继宏</w:t>
            </w:r>
            <w:proofErr w:type="gramEnd"/>
            <w:r w:rsidR="004B0CB0" w:rsidRPr="0083515C">
              <w:rPr>
                <w:rFonts w:ascii="仿宋" w:eastAsia="仿宋" w:hAnsi="仿宋" w:cs="宋体" w:hint="eastAsia"/>
                <w:kern w:val="0"/>
                <w:sz w:val="28"/>
                <w:szCs w:val="32"/>
              </w:rPr>
              <w:t>、</w:t>
            </w:r>
            <w:r w:rsidR="004B0CB0" w:rsidRPr="0083515C">
              <w:rPr>
                <w:rFonts w:ascii="仿宋" w:eastAsia="仿宋" w:hAnsi="仿宋" w:cs="宋体"/>
                <w:kern w:val="0"/>
                <w:sz w:val="28"/>
                <w:szCs w:val="32"/>
              </w:rPr>
              <w:t>胡庆洪</w:t>
            </w:r>
            <w:r w:rsidR="004B0CB0" w:rsidRPr="0083515C">
              <w:rPr>
                <w:rFonts w:ascii="仿宋" w:eastAsia="仿宋" w:hAnsi="仿宋" w:cs="宋体" w:hint="eastAsia"/>
                <w:kern w:val="0"/>
                <w:sz w:val="28"/>
                <w:szCs w:val="32"/>
              </w:rPr>
              <w:t>、</w:t>
            </w:r>
            <w:r w:rsidR="001D6599">
              <w:rPr>
                <w:rFonts w:ascii="仿宋" w:eastAsia="仿宋" w:hAnsi="仿宋" w:cs="宋体" w:hint="eastAsia"/>
                <w:kern w:val="0"/>
                <w:sz w:val="28"/>
                <w:szCs w:val="32"/>
              </w:rPr>
              <w:t>蒋巧</w:t>
            </w:r>
            <w:r w:rsidR="004B0CB0">
              <w:rPr>
                <w:rFonts w:ascii="仿宋" w:eastAsia="仿宋" w:hAnsi="仿宋" w:cs="宋体" w:hint="eastAsia"/>
                <w:kern w:val="0"/>
                <w:sz w:val="28"/>
                <w:szCs w:val="32"/>
              </w:rPr>
              <w:t>、</w:t>
            </w:r>
            <w:r w:rsidR="0041008F">
              <w:rPr>
                <w:rFonts w:ascii="仿宋" w:eastAsia="仿宋" w:hAnsi="仿宋" w:cs="宋体" w:hint="eastAsia"/>
                <w:kern w:val="0"/>
                <w:sz w:val="28"/>
                <w:szCs w:val="32"/>
              </w:rPr>
              <w:t>王明振</w:t>
            </w:r>
            <w:r w:rsidR="004B0CB0">
              <w:rPr>
                <w:rFonts w:ascii="仿宋" w:eastAsia="仿宋" w:hAnsi="仿宋" w:cs="宋体" w:hint="eastAsia"/>
                <w:kern w:val="0"/>
                <w:sz w:val="28"/>
                <w:szCs w:val="32"/>
              </w:rPr>
              <w:t>（联络员）</w:t>
            </w:r>
          </w:p>
        </w:tc>
        <w:tc>
          <w:tcPr>
            <w:tcW w:w="4961" w:type="dxa"/>
            <w:vAlign w:val="center"/>
          </w:tcPr>
          <w:p w:rsidR="004B0CB0" w:rsidRPr="002E0862" w:rsidRDefault="004B0CB0" w:rsidP="00D806F2">
            <w:pPr>
              <w:widowControl/>
              <w:shd w:val="clear" w:color="auto" w:fill="FFFFFF"/>
              <w:adjustRightInd w:val="0"/>
              <w:snapToGrid w:val="0"/>
              <w:spacing w:line="360" w:lineRule="auto"/>
              <w:jc w:val="center"/>
              <w:rPr>
                <w:rFonts w:ascii="仿宋" w:eastAsia="仿宋" w:hAnsi="仿宋" w:cs="宋体"/>
                <w:color w:val="333333"/>
                <w:kern w:val="0"/>
                <w:sz w:val="28"/>
                <w:szCs w:val="32"/>
              </w:rPr>
            </w:pPr>
            <w:r w:rsidRPr="0083515C">
              <w:rPr>
                <w:rFonts w:ascii="仿宋" w:eastAsia="仿宋" w:hAnsi="仿宋" w:cs="宋体" w:hint="eastAsia"/>
                <w:color w:val="333333"/>
                <w:kern w:val="0"/>
                <w:sz w:val="28"/>
                <w:szCs w:val="32"/>
              </w:rPr>
              <w:t>江津白沙中学、</w:t>
            </w:r>
            <w:r w:rsidR="001D6599">
              <w:rPr>
                <w:rFonts w:ascii="仿宋" w:eastAsia="仿宋" w:hAnsi="仿宋" w:cs="宋体" w:hint="eastAsia"/>
                <w:color w:val="333333"/>
                <w:kern w:val="0"/>
                <w:sz w:val="28"/>
                <w:szCs w:val="32"/>
              </w:rPr>
              <w:t>永川十二中</w:t>
            </w:r>
            <w:r>
              <w:rPr>
                <w:rFonts w:ascii="仿宋" w:eastAsia="仿宋" w:hAnsi="仿宋" w:cs="宋体" w:hint="eastAsia"/>
                <w:color w:val="333333"/>
                <w:kern w:val="0"/>
                <w:sz w:val="28"/>
                <w:szCs w:val="32"/>
              </w:rPr>
              <w:t>、</w:t>
            </w:r>
            <w:r w:rsidR="001D6599">
              <w:rPr>
                <w:rFonts w:ascii="仿宋" w:eastAsia="仿宋" w:hAnsi="仿宋" w:cs="宋体" w:hint="eastAsia"/>
                <w:color w:val="333333"/>
                <w:kern w:val="0"/>
                <w:sz w:val="28"/>
                <w:szCs w:val="32"/>
              </w:rPr>
              <w:t>璧山正兴中学、璧山丁家实验小学</w:t>
            </w:r>
          </w:p>
        </w:tc>
      </w:tr>
      <w:tr w:rsidR="004B0CB0" w:rsidTr="00D806F2">
        <w:trPr>
          <w:trHeight w:val="975"/>
          <w:jc w:val="center"/>
        </w:trPr>
        <w:tc>
          <w:tcPr>
            <w:tcW w:w="852" w:type="dxa"/>
            <w:vAlign w:val="center"/>
          </w:tcPr>
          <w:p w:rsidR="004B0CB0" w:rsidRDefault="004B0CB0" w:rsidP="00D806F2">
            <w:pPr>
              <w:widowControl/>
              <w:adjustRightInd w:val="0"/>
              <w:snapToGrid w:val="0"/>
              <w:spacing w:line="360" w:lineRule="auto"/>
              <w:jc w:val="center"/>
              <w:rPr>
                <w:rFonts w:ascii="仿宋" w:eastAsia="仿宋" w:hAnsi="仿宋" w:cs="宋体"/>
                <w:color w:val="333333"/>
                <w:kern w:val="0"/>
                <w:sz w:val="28"/>
                <w:szCs w:val="32"/>
              </w:rPr>
            </w:pPr>
            <w:r w:rsidRPr="0083515C">
              <w:rPr>
                <w:rFonts w:ascii="仿宋" w:eastAsia="仿宋" w:hAnsi="仿宋" w:cs="宋体" w:hint="eastAsia"/>
                <w:color w:val="333333"/>
                <w:kern w:val="0"/>
                <w:sz w:val="28"/>
                <w:szCs w:val="32"/>
              </w:rPr>
              <w:t>第</w:t>
            </w:r>
          </w:p>
          <w:p w:rsidR="004B0CB0" w:rsidRDefault="004B0CB0" w:rsidP="00D806F2">
            <w:pPr>
              <w:widowControl/>
              <w:adjustRightInd w:val="0"/>
              <w:snapToGrid w:val="0"/>
              <w:spacing w:line="360" w:lineRule="auto"/>
              <w:jc w:val="center"/>
              <w:rPr>
                <w:rFonts w:ascii="仿宋" w:eastAsia="仿宋" w:hAnsi="仿宋" w:cs="宋体"/>
                <w:color w:val="333333"/>
                <w:kern w:val="0"/>
                <w:sz w:val="28"/>
                <w:szCs w:val="32"/>
              </w:rPr>
            </w:pPr>
            <w:r w:rsidRPr="0083515C">
              <w:rPr>
                <w:rFonts w:ascii="仿宋" w:eastAsia="仿宋" w:hAnsi="仿宋" w:cs="宋体" w:hint="eastAsia"/>
                <w:color w:val="333333"/>
                <w:kern w:val="0"/>
                <w:sz w:val="28"/>
                <w:szCs w:val="32"/>
              </w:rPr>
              <w:t>三</w:t>
            </w:r>
          </w:p>
          <w:p w:rsidR="004B0CB0" w:rsidRPr="0083515C" w:rsidRDefault="004B0CB0" w:rsidP="00D806F2">
            <w:pPr>
              <w:widowControl/>
              <w:adjustRightInd w:val="0"/>
              <w:snapToGrid w:val="0"/>
              <w:spacing w:line="360" w:lineRule="auto"/>
              <w:jc w:val="center"/>
              <w:rPr>
                <w:sz w:val="28"/>
              </w:rPr>
            </w:pPr>
            <w:r w:rsidRPr="0083515C">
              <w:rPr>
                <w:rFonts w:ascii="仿宋" w:eastAsia="仿宋" w:hAnsi="仿宋" w:cs="宋体" w:hint="eastAsia"/>
                <w:kern w:val="0"/>
                <w:sz w:val="28"/>
                <w:szCs w:val="32"/>
              </w:rPr>
              <w:t>组</w:t>
            </w:r>
          </w:p>
        </w:tc>
        <w:tc>
          <w:tcPr>
            <w:tcW w:w="3118" w:type="dxa"/>
            <w:vAlign w:val="center"/>
          </w:tcPr>
          <w:p w:rsidR="004B0CB0" w:rsidRPr="0083515C" w:rsidRDefault="004B0CB0" w:rsidP="00D806F2">
            <w:pPr>
              <w:widowControl/>
              <w:adjustRightInd w:val="0"/>
              <w:snapToGrid w:val="0"/>
              <w:spacing w:line="360" w:lineRule="auto"/>
              <w:jc w:val="center"/>
              <w:rPr>
                <w:sz w:val="28"/>
              </w:rPr>
            </w:pPr>
            <w:proofErr w:type="gramStart"/>
            <w:r w:rsidRPr="0083515C">
              <w:rPr>
                <w:rFonts w:ascii="仿宋" w:eastAsia="仿宋" w:hAnsi="仿宋" w:cs="宋体" w:hint="eastAsia"/>
                <w:b/>
                <w:color w:val="333333"/>
                <w:kern w:val="0"/>
                <w:sz w:val="28"/>
                <w:szCs w:val="32"/>
              </w:rPr>
              <w:t>李召红</w:t>
            </w:r>
            <w:proofErr w:type="gramEnd"/>
            <w:r w:rsidRPr="0083515C">
              <w:rPr>
                <w:rFonts w:ascii="仿宋" w:eastAsia="仿宋" w:hAnsi="仿宋" w:cs="宋体" w:hint="eastAsia"/>
                <w:color w:val="333333"/>
                <w:kern w:val="0"/>
                <w:sz w:val="28"/>
                <w:szCs w:val="32"/>
              </w:rPr>
              <w:t>、</w:t>
            </w:r>
            <w:r w:rsidR="001D6599">
              <w:rPr>
                <w:rFonts w:ascii="仿宋" w:eastAsia="仿宋" w:hAnsi="仿宋" w:cs="宋体" w:hint="eastAsia"/>
                <w:color w:val="333333"/>
                <w:kern w:val="0"/>
                <w:sz w:val="28"/>
                <w:szCs w:val="32"/>
              </w:rPr>
              <w:t>王勇</w:t>
            </w:r>
            <w:r>
              <w:rPr>
                <w:rFonts w:ascii="仿宋" w:eastAsia="仿宋" w:hAnsi="仿宋" w:cs="宋体" w:hint="eastAsia"/>
                <w:color w:val="333333"/>
                <w:kern w:val="0"/>
                <w:sz w:val="28"/>
                <w:szCs w:val="32"/>
              </w:rPr>
              <w:t>、</w:t>
            </w:r>
            <w:r w:rsidR="001D6599">
              <w:rPr>
                <w:rFonts w:ascii="仿宋" w:eastAsia="仿宋" w:hAnsi="仿宋" w:cs="宋体" w:hint="eastAsia"/>
                <w:color w:val="333333"/>
                <w:kern w:val="0"/>
                <w:sz w:val="28"/>
                <w:szCs w:val="32"/>
              </w:rPr>
              <w:t>陈晓东</w:t>
            </w:r>
            <w:r w:rsidRPr="0083515C">
              <w:rPr>
                <w:rFonts w:ascii="仿宋" w:eastAsia="仿宋" w:hAnsi="仿宋" w:cs="宋体" w:hint="eastAsia"/>
                <w:color w:val="333333"/>
                <w:kern w:val="0"/>
                <w:sz w:val="28"/>
                <w:szCs w:val="32"/>
              </w:rPr>
              <w:t xml:space="preserve"> </w:t>
            </w:r>
            <w:r w:rsidRPr="0083515C">
              <w:rPr>
                <w:rFonts w:ascii="仿宋" w:eastAsia="仿宋" w:hAnsi="仿宋" w:cs="宋体" w:hint="eastAsia"/>
                <w:kern w:val="0"/>
                <w:sz w:val="28"/>
                <w:szCs w:val="32"/>
              </w:rPr>
              <w:t xml:space="preserve"> </w:t>
            </w:r>
            <w:r w:rsidR="001D6599">
              <w:rPr>
                <w:rFonts w:ascii="仿宋" w:eastAsia="仿宋" w:hAnsi="仿宋" w:cs="宋体" w:hint="eastAsia"/>
                <w:kern w:val="0"/>
                <w:sz w:val="28"/>
                <w:szCs w:val="32"/>
              </w:rPr>
              <w:t>马雯倩</w:t>
            </w:r>
            <w:r>
              <w:rPr>
                <w:rFonts w:ascii="仿宋" w:eastAsia="仿宋" w:hAnsi="仿宋" w:cs="宋体" w:hint="eastAsia"/>
                <w:kern w:val="0"/>
                <w:sz w:val="28"/>
                <w:szCs w:val="32"/>
              </w:rPr>
              <w:t>（联络员）</w:t>
            </w:r>
          </w:p>
        </w:tc>
        <w:tc>
          <w:tcPr>
            <w:tcW w:w="4961" w:type="dxa"/>
            <w:vAlign w:val="center"/>
          </w:tcPr>
          <w:p w:rsidR="004B0CB0" w:rsidRPr="002E0862" w:rsidRDefault="00145CEB" w:rsidP="00D806F2">
            <w:pPr>
              <w:widowControl/>
              <w:shd w:val="clear" w:color="auto" w:fill="FFFFFF"/>
              <w:adjustRightInd w:val="0"/>
              <w:snapToGrid w:val="0"/>
              <w:spacing w:line="360" w:lineRule="auto"/>
              <w:jc w:val="center"/>
              <w:rPr>
                <w:rFonts w:ascii="仿宋" w:eastAsia="仿宋" w:hAnsi="仿宋" w:cs="宋体"/>
                <w:b/>
                <w:color w:val="FF0000"/>
                <w:kern w:val="0"/>
                <w:sz w:val="28"/>
                <w:szCs w:val="32"/>
              </w:rPr>
            </w:pPr>
            <w:r>
              <w:rPr>
                <w:rFonts w:ascii="仿宋" w:eastAsia="仿宋" w:hAnsi="仿宋" w:cs="宋体" w:hint="eastAsia"/>
                <w:color w:val="333333"/>
                <w:kern w:val="0"/>
                <w:sz w:val="28"/>
                <w:szCs w:val="32"/>
              </w:rPr>
              <w:t>凤凰湖中学、凤凰湖小学、五洲小学、汇龙小学</w:t>
            </w:r>
          </w:p>
        </w:tc>
      </w:tr>
      <w:tr w:rsidR="004B0CB0" w:rsidTr="00D806F2">
        <w:trPr>
          <w:trHeight w:val="1185"/>
          <w:jc w:val="center"/>
        </w:trPr>
        <w:tc>
          <w:tcPr>
            <w:tcW w:w="852" w:type="dxa"/>
            <w:vAlign w:val="center"/>
          </w:tcPr>
          <w:p w:rsidR="004B0CB0" w:rsidRDefault="004B0CB0" w:rsidP="00D806F2">
            <w:pPr>
              <w:widowControl/>
              <w:adjustRightInd w:val="0"/>
              <w:snapToGrid w:val="0"/>
              <w:spacing w:line="360" w:lineRule="auto"/>
              <w:jc w:val="center"/>
              <w:rPr>
                <w:rFonts w:ascii="仿宋" w:eastAsia="仿宋" w:hAnsi="仿宋" w:cs="宋体"/>
                <w:color w:val="333333"/>
                <w:kern w:val="0"/>
                <w:sz w:val="28"/>
                <w:szCs w:val="32"/>
              </w:rPr>
            </w:pPr>
            <w:r w:rsidRPr="0083515C">
              <w:rPr>
                <w:rFonts w:ascii="仿宋" w:eastAsia="仿宋" w:hAnsi="仿宋" w:cs="宋体" w:hint="eastAsia"/>
                <w:color w:val="333333"/>
                <w:kern w:val="0"/>
                <w:sz w:val="28"/>
                <w:szCs w:val="32"/>
              </w:rPr>
              <w:t>第</w:t>
            </w:r>
          </w:p>
          <w:p w:rsidR="004B0CB0" w:rsidRDefault="004B0CB0" w:rsidP="00D806F2">
            <w:pPr>
              <w:widowControl/>
              <w:adjustRightInd w:val="0"/>
              <w:snapToGrid w:val="0"/>
              <w:spacing w:line="360" w:lineRule="auto"/>
              <w:jc w:val="center"/>
              <w:rPr>
                <w:rFonts w:ascii="仿宋" w:eastAsia="仿宋" w:hAnsi="仿宋" w:cs="宋体"/>
                <w:color w:val="333333"/>
                <w:kern w:val="0"/>
                <w:sz w:val="28"/>
                <w:szCs w:val="32"/>
              </w:rPr>
            </w:pPr>
            <w:r w:rsidRPr="0083515C">
              <w:rPr>
                <w:rFonts w:ascii="仿宋" w:eastAsia="仿宋" w:hAnsi="仿宋" w:cs="宋体" w:hint="eastAsia"/>
                <w:color w:val="333333"/>
                <w:kern w:val="0"/>
                <w:sz w:val="28"/>
                <w:szCs w:val="32"/>
              </w:rPr>
              <w:t>四</w:t>
            </w:r>
          </w:p>
          <w:p w:rsidR="004B0CB0" w:rsidRPr="0083515C" w:rsidRDefault="004B0CB0" w:rsidP="00D806F2">
            <w:pPr>
              <w:widowControl/>
              <w:adjustRightInd w:val="0"/>
              <w:snapToGrid w:val="0"/>
              <w:spacing w:line="360" w:lineRule="auto"/>
              <w:jc w:val="center"/>
              <w:rPr>
                <w:sz w:val="28"/>
              </w:rPr>
            </w:pPr>
            <w:r w:rsidRPr="0083515C">
              <w:rPr>
                <w:rFonts w:ascii="仿宋" w:eastAsia="仿宋" w:hAnsi="仿宋" w:cs="宋体" w:hint="eastAsia"/>
                <w:kern w:val="0"/>
                <w:sz w:val="28"/>
                <w:szCs w:val="32"/>
              </w:rPr>
              <w:t>组</w:t>
            </w:r>
          </w:p>
        </w:tc>
        <w:tc>
          <w:tcPr>
            <w:tcW w:w="3118" w:type="dxa"/>
            <w:vAlign w:val="center"/>
          </w:tcPr>
          <w:p w:rsidR="004B0CB0" w:rsidRPr="002E0862" w:rsidRDefault="00A202E0" w:rsidP="00D806F2">
            <w:pPr>
              <w:widowControl/>
              <w:shd w:val="clear" w:color="auto" w:fill="FFFFFF"/>
              <w:adjustRightInd w:val="0"/>
              <w:snapToGrid w:val="0"/>
              <w:spacing w:line="360" w:lineRule="auto"/>
              <w:jc w:val="center"/>
              <w:rPr>
                <w:rFonts w:ascii="仿宋" w:eastAsia="仿宋" w:hAnsi="仿宋" w:cs="宋体"/>
                <w:kern w:val="0"/>
                <w:sz w:val="28"/>
                <w:szCs w:val="32"/>
              </w:rPr>
            </w:pPr>
            <w:r>
              <w:rPr>
                <w:rFonts w:ascii="仿宋" w:eastAsia="仿宋" w:hAnsi="仿宋" w:cs="宋体" w:hint="eastAsia"/>
                <w:b/>
                <w:kern w:val="0"/>
                <w:sz w:val="28"/>
                <w:szCs w:val="32"/>
              </w:rPr>
              <w:t>林锐</w:t>
            </w:r>
            <w:r w:rsidR="004B0CB0" w:rsidRPr="0083515C">
              <w:rPr>
                <w:rFonts w:ascii="仿宋" w:eastAsia="仿宋" w:hAnsi="仿宋" w:cs="宋体" w:hint="eastAsia"/>
                <w:kern w:val="0"/>
                <w:sz w:val="28"/>
                <w:szCs w:val="32"/>
              </w:rPr>
              <w:t>、</w:t>
            </w:r>
            <w:r w:rsidR="001D6599">
              <w:rPr>
                <w:rFonts w:ascii="仿宋" w:eastAsia="仿宋" w:hAnsi="仿宋" w:cs="宋体" w:hint="eastAsia"/>
                <w:kern w:val="0"/>
                <w:sz w:val="28"/>
                <w:szCs w:val="32"/>
              </w:rPr>
              <w:t>丁武泉</w:t>
            </w:r>
            <w:r w:rsidR="004B0CB0" w:rsidRPr="0083515C">
              <w:rPr>
                <w:rFonts w:ascii="仿宋" w:eastAsia="仿宋" w:hAnsi="仿宋" w:cs="宋体" w:hint="eastAsia"/>
                <w:kern w:val="0"/>
                <w:sz w:val="28"/>
                <w:szCs w:val="32"/>
              </w:rPr>
              <w:t>、</w:t>
            </w:r>
            <w:r w:rsidR="001D6599">
              <w:rPr>
                <w:rFonts w:ascii="仿宋" w:eastAsia="仿宋" w:hAnsi="仿宋" w:cs="宋体" w:hint="eastAsia"/>
                <w:kern w:val="0"/>
                <w:sz w:val="28"/>
                <w:szCs w:val="32"/>
              </w:rPr>
              <w:t>张莉</w:t>
            </w:r>
            <w:r w:rsidR="004B0CB0" w:rsidRPr="0083515C">
              <w:rPr>
                <w:rFonts w:ascii="仿宋" w:eastAsia="仿宋" w:hAnsi="仿宋" w:cs="宋体" w:hint="eastAsia"/>
                <w:kern w:val="0"/>
                <w:sz w:val="28"/>
                <w:szCs w:val="32"/>
              </w:rPr>
              <w:t>、孙冲</w:t>
            </w:r>
            <w:r w:rsidR="004B0CB0">
              <w:rPr>
                <w:rFonts w:ascii="仿宋" w:eastAsia="仿宋" w:hAnsi="仿宋" w:cs="宋体" w:hint="eastAsia"/>
                <w:kern w:val="0"/>
                <w:sz w:val="28"/>
                <w:szCs w:val="32"/>
              </w:rPr>
              <w:t>（联络员）</w:t>
            </w:r>
          </w:p>
        </w:tc>
        <w:tc>
          <w:tcPr>
            <w:tcW w:w="4961" w:type="dxa"/>
            <w:vAlign w:val="center"/>
          </w:tcPr>
          <w:p w:rsidR="004B0CB0" w:rsidRPr="0083515C" w:rsidRDefault="00145CEB" w:rsidP="00D806F2">
            <w:pPr>
              <w:widowControl/>
              <w:adjustRightInd w:val="0"/>
              <w:snapToGrid w:val="0"/>
              <w:spacing w:line="360" w:lineRule="auto"/>
              <w:jc w:val="center"/>
              <w:rPr>
                <w:sz w:val="28"/>
              </w:rPr>
            </w:pPr>
            <w:r>
              <w:rPr>
                <w:sz w:val="28"/>
              </w:rPr>
              <w:t>红专小学</w:t>
            </w:r>
            <w:r>
              <w:rPr>
                <w:rFonts w:hint="eastAsia"/>
                <w:sz w:val="28"/>
              </w:rPr>
              <w:t>、</w:t>
            </w:r>
            <w:r>
              <w:rPr>
                <w:sz w:val="28"/>
              </w:rPr>
              <w:t>双竹初中</w:t>
            </w:r>
            <w:r>
              <w:rPr>
                <w:rFonts w:hint="eastAsia"/>
                <w:sz w:val="28"/>
              </w:rPr>
              <w:t>、</w:t>
            </w:r>
            <w:r>
              <w:rPr>
                <w:sz w:val="28"/>
              </w:rPr>
              <w:t>红旗小学</w:t>
            </w:r>
            <w:r>
              <w:rPr>
                <w:rFonts w:hint="eastAsia"/>
                <w:sz w:val="28"/>
              </w:rPr>
              <w:t>、</w:t>
            </w:r>
            <w:r>
              <w:rPr>
                <w:sz w:val="28"/>
              </w:rPr>
              <w:t>卧龙初中</w:t>
            </w:r>
          </w:p>
        </w:tc>
      </w:tr>
    </w:tbl>
    <w:p w:rsidR="004B0CB0" w:rsidRDefault="004B0CB0" w:rsidP="00145CEB">
      <w:pPr>
        <w:widowControl/>
        <w:ind w:firstLineChars="250" w:firstLine="527"/>
        <w:jc w:val="left"/>
      </w:pPr>
      <w:r w:rsidRPr="00A517B2">
        <w:rPr>
          <w:rFonts w:hint="eastAsia"/>
          <w:b/>
        </w:rPr>
        <w:t>注：</w:t>
      </w:r>
      <w:r>
        <w:rPr>
          <w:rFonts w:hint="eastAsia"/>
        </w:rPr>
        <w:t>检查</w:t>
      </w:r>
      <w:r>
        <w:t>专家中的</w:t>
      </w:r>
      <w:r>
        <w:rPr>
          <w:rFonts w:hint="eastAsia"/>
        </w:rPr>
        <w:t>第一位</w:t>
      </w:r>
      <w:r>
        <w:t>为组长，最后一位为</w:t>
      </w:r>
      <w:r>
        <w:rPr>
          <w:rFonts w:hint="eastAsia"/>
        </w:rPr>
        <w:t>联络员</w:t>
      </w:r>
      <w:r>
        <w:t>。联络员</w:t>
      </w:r>
      <w:r>
        <w:rPr>
          <w:rFonts w:hint="eastAsia"/>
        </w:rPr>
        <w:t>负责</w:t>
      </w:r>
      <w:r>
        <w:t>检查行程的安排及检查</w:t>
      </w:r>
      <w:r>
        <w:rPr>
          <w:rFonts w:hint="eastAsia"/>
        </w:rPr>
        <w:t>期间</w:t>
      </w:r>
      <w:r>
        <w:t>资料和</w:t>
      </w:r>
      <w:r>
        <w:rPr>
          <w:rFonts w:hint="eastAsia"/>
        </w:rPr>
        <w:t>影像</w:t>
      </w:r>
      <w:r>
        <w:t>的收集。</w:t>
      </w:r>
      <w:r>
        <w:br w:type="page"/>
      </w:r>
    </w:p>
    <w:p w:rsidR="004B0CB0" w:rsidRPr="00D304FF" w:rsidRDefault="004B0CB0" w:rsidP="004B0CB0">
      <w:pPr>
        <w:widowControl/>
        <w:jc w:val="left"/>
        <w:rPr>
          <w:rFonts w:ascii="仿宋" w:eastAsia="仿宋" w:hAnsi="仿宋" w:cs="宋体"/>
          <w:color w:val="333333"/>
          <w:kern w:val="0"/>
          <w:sz w:val="32"/>
          <w:szCs w:val="32"/>
        </w:rPr>
      </w:pPr>
      <w:r w:rsidRPr="00D304FF">
        <w:rPr>
          <w:rFonts w:ascii="仿宋" w:eastAsia="仿宋" w:hAnsi="仿宋" w:cs="宋体" w:hint="eastAsia"/>
          <w:color w:val="333333"/>
          <w:kern w:val="0"/>
          <w:sz w:val="32"/>
          <w:szCs w:val="32"/>
        </w:rPr>
        <w:lastRenderedPageBreak/>
        <w:t>附件2：</w:t>
      </w:r>
    </w:p>
    <w:p w:rsidR="004B0CB0" w:rsidRPr="00196213" w:rsidRDefault="004B0CB0" w:rsidP="004B0CB0">
      <w:pPr>
        <w:widowControl/>
        <w:jc w:val="center"/>
        <w:rPr>
          <w:rFonts w:ascii="仿宋" w:eastAsia="仿宋" w:hAnsi="仿宋" w:cs="宋体"/>
          <w:b/>
          <w:color w:val="000000"/>
          <w:kern w:val="0"/>
          <w:sz w:val="36"/>
          <w:szCs w:val="32"/>
        </w:rPr>
      </w:pPr>
      <w:r w:rsidRPr="00127E25">
        <w:rPr>
          <w:rFonts w:hint="eastAsia"/>
          <w:b/>
          <w:sz w:val="32"/>
        </w:rPr>
        <w:t>实</w:t>
      </w:r>
      <w:r w:rsidRPr="00127E25">
        <w:rPr>
          <w:rFonts w:hint="eastAsia"/>
          <w:b/>
          <w:sz w:val="32"/>
        </w:rPr>
        <w:t xml:space="preserve"> </w:t>
      </w:r>
      <w:r w:rsidRPr="00127E25">
        <w:rPr>
          <w:rFonts w:hint="eastAsia"/>
          <w:b/>
          <w:sz w:val="32"/>
        </w:rPr>
        <w:t>习</w:t>
      </w:r>
      <w:r w:rsidRPr="00127E25">
        <w:rPr>
          <w:rFonts w:hint="eastAsia"/>
          <w:b/>
          <w:sz w:val="32"/>
        </w:rPr>
        <w:t xml:space="preserve"> </w:t>
      </w:r>
      <w:r w:rsidRPr="00127E25">
        <w:rPr>
          <w:rFonts w:hint="eastAsia"/>
          <w:b/>
          <w:sz w:val="32"/>
        </w:rPr>
        <w:t>检</w:t>
      </w:r>
      <w:r w:rsidRPr="00127E25">
        <w:rPr>
          <w:rFonts w:hint="eastAsia"/>
          <w:b/>
          <w:sz w:val="32"/>
        </w:rPr>
        <w:t xml:space="preserve"> </w:t>
      </w:r>
      <w:r w:rsidRPr="00127E25">
        <w:rPr>
          <w:rFonts w:hint="eastAsia"/>
          <w:b/>
          <w:sz w:val="32"/>
        </w:rPr>
        <w:t>查</w:t>
      </w:r>
      <w:r w:rsidRPr="00127E25">
        <w:rPr>
          <w:rFonts w:hint="eastAsia"/>
          <w:b/>
          <w:sz w:val="32"/>
        </w:rPr>
        <w:t xml:space="preserve"> </w:t>
      </w:r>
      <w:r w:rsidRPr="00127E25">
        <w:rPr>
          <w:rFonts w:hint="eastAsia"/>
          <w:b/>
          <w:sz w:val="32"/>
        </w:rPr>
        <w:t>反</w:t>
      </w:r>
      <w:r w:rsidRPr="00127E25">
        <w:rPr>
          <w:rFonts w:hint="eastAsia"/>
          <w:b/>
          <w:sz w:val="32"/>
        </w:rPr>
        <w:t xml:space="preserve"> </w:t>
      </w:r>
      <w:proofErr w:type="gramStart"/>
      <w:r w:rsidRPr="00127E25">
        <w:rPr>
          <w:rFonts w:hint="eastAsia"/>
          <w:b/>
          <w:sz w:val="32"/>
        </w:rPr>
        <w:t>馈</w:t>
      </w:r>
      <w:proofErr w:type="gramEnd"/>
      <w:r w:rsidRPr="00127E25">
        <w:rPr>
          <w:rFonts w:hint="eastAsia"/>
          <w:b/>
          <w:sz w:val="32"/>
        </w:rPr>
        <w:t xml:space="preserve"> </w:t>
      </w:r>
      <w:r w:rsidRPr="00127E25">
        <w:rPr>
          <w:rFonts w:hint="eastAsia"/>
          <w:b/>
          <w:sz w:val="32"/>
        </w:rPr>
        <w:t>表</w:t>
      </w:r>
    </w:p>
    <w:p w:rsidR="004B0CB0" w:rsidRPr="00F35147" w:rsidRDefault="004B0CB0" w:rsidP="004B0CB0">
      <w:pPr>
        <w:spacing w:line="440" w:lineRule="exact"/>
        <w:ind w:firstLineChars="250" w:firstLine="703"/>
        <w:rPr>
          <w:rFonts w:ascii="仿宋" w:eastAsia="仿宋" w:hAnsi="仿宋" w:cs="宋体"/>
          <w:b/>
          <w:color w:val="000000"/>
          <w:kern w:val="0"/>
          <w:sz w:val="32"/>
          <w:szCs w:val="32"/>
        </w:rPr>
      </w:pPr>
      <w:r w:rsidRPr="00127E25">
        <w:rPr>
          <w:rFonts w:ascii="仿宋" w:eastAsia="仿宋" w:hAnsi="仿宋" w:cs="宋体" w:hint="eastAsia"/>
          <w:b/>
          <w:color w:val="000000"/>
          <w:kern w:val="0"/>
          <w:sz w:val="28"/>
          <w:szCs w:val="32"/>
        </w:rPr>
        <w:t>填表</w:t>
      </w:r>
      <w:r w:rsidRPr="00127E25">
        <w:rPr>
          <w:rFonts w:ascii="仿宋" w:eastAsia="仿宋" w:hAnsi="仿宋" w:cs="宋体"/>
          <w:b/>
          <w:color w:val="000000"/>
          <w:kern w:val="0"/>
          <w:sz w:val="28"/>
          <w:szCs w:val="32"/>
        </w:rPr>
        <w:t>单位</w:t>
      </w:r>
      <w:r w:rsidRPr="00127E25">
        <w:rPr>
          <w:rFonts w:ascii="仿宋" w:eastAsia="仿宋" w:hAnsi="仿宋" w:cs="宋体" w:hint="eastAsia"/>
          <w:b/>
          <w:color w:val="000000"/>
          <w:kern w:val="0"/>
          <w:sz w:val="28"/>
          <w:szCs w:val="32"/>
        </w:rPr>
        <w:t>（</w:t>
      </w:r>
      <w:r w:rsidRPr="00127E25">
        <w:rPr>
          <w:rFonts w:ascii="仿宋" w:eastAsia="仿宋" w:hAnsi="仿宋" w:cs="宋体"/>
          <w:b/>
          <w:color w:val="000000"/>
          <w:kern w:val="0"/>
          <w:sz w:val="28"/>
          <w:szCs w:val="32"/>
        </w:rPr>
        <w:t>签章）：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4"/>
        <w:gridCol w:w="966"/>
        <w:gridCol w:w="1518"/>
        <w:gridCol w:w="408"/>
        <w:gridCol w:w="1009"/>
        <w:gridCol w:w="784"/>
        <w:gridCol w:w="1847"/>
      </w:tblGrid>
      <w:tr w:rsidR="004B0CB0" w:rsidTr="00D806F2">
        <w:trPr>
          <w:jc w:val="center"/>
        </w:trPr>
        <w:tc>
          <w:tcPr>
            <w:tcW w:w="1764" w:type="dxa"/>
          </w:tcPr>
          <w:p w:rsidR="004B0CB0" w:rsidRDefault="004B0CB0" w:rsidP="00D806F2">
            <w:pPr>
              <w:spacing w:line="440" w:lineRule="exact"/>
              <w:jc w:val="center"/>
            </w:pPr>
            <w:r>
              <w:rPr>
                <w:rFonts w:hint="eastAsia"/>
              </w:rPr>
              <w:t>实习单位名称</w:t>
            </w:r>
          </w:p>
        </w:tc>
        <w:tc>
          <w:tcPr>
            <w:tcW w:w="2892" w:type="dxa"/>
            <w:gridSpan w:val="3"/>
          </w:tcPr>
          <w:p w:rsidR="004B0CB0" w:rsidRDefault="004B0CB0" w:rsidP="00D806F2">
            <w:pPr>
              <w:spacing w:line="440" w:lineRule="exact"/>
              <w:jc w:val="center"/>
            </w:pPr>
          </w:p>
        </w:tc>
        <w:tc>
          <w:tcPr>
            <w:tcW w:w="1793" w:type="dxa"/>
            <w:gridSpan w:val="2"/>
          </w:tcPr>
          <w:p w:rsidR="004B0CB0" w:rsidRDefault="004B0CB0" w:rsidP="00D806F2">
            <w:pPr>
              <w:spacing w:line="440" w:lineRule="exact"/>
              <w:jc w:val="center"/>
            </w:pPr>
            <w:r>
              <w:rPr>
                <w:rFonts w:hint="eastAsia"/>
              </w:rPr>
              <w:t>检查时间</w:t>
            </w:r>
          </w:p>
        </w:tc>
        <w:tc>
          <w:tcPr>
            <w:tcW w:w="1847" w:type="dxa"/>
          </w:tcPr>
          <w:p w:rsidR="004B0CB0" w:rsidRDefault="004B0CB0" w:rsidP="00D806F2">
            <w:pPr>
              <w:spacing w:line="440" w:lineRule="exact"/>
              <w:jc w:val="center"/>
            </w:pPr>
          </w:p>
        </w:tc>
      </w:tr>
      <w:tr w:rsidR="004B0CB0" w:rsidTr="00D806F2">
        <w:trPr>
          <w:jc w:val="center"/>
        </w:trPr>
        <w:tc>
          <w:tcPr>
            <w:tcW w:w="1764" w:type="dxa"/>
          </w:tcPr>
          <w:p w:rsidR="004B0CB0" w:rsidRDefault="004B0CB0" w:rsidP="00D806F2">
            <w:pPr>
              <w:spacing w:line="440" w:lineRule="exact"/>
              <w:jc w:val="center"/>
            </w:pPr>
            <w:r>
              <w:rPr>
                <w:rFonts w:hint="eastAsia"/>
              </w:rPr>
              <w:t>参加人员</w:t>
            </w:r>
          </w:p>
        </w:tc>
        <w:tc>
          <w:tcPr>
            <w:tcW w:w="6532" w:type="dxa"/>
            <w:gridSpan w:val="6"/>
          </w:tcPr>
          <w:p w:rsidR="004B0CB0" w:rsidRDefault="004B0CB0" w:rsidP="00D806F2">
            <w:pPr>
              <w:spacing w:line="440" w:lineRule="exact"/>
              <w:jc w:val="center"/>
            </w:pPr>
          </w:p>
        </w:tc>
      </w:tr>
      <w:tr w:rsidR="004B0CB0" w:rsidTr="00D806F2">
        <w:trPr>
          <w:trHeight w:val="210"/>
          <w:jc w:val="center"/>
        </w:trPr>
        <w:tc>
          <w:tcPr>
            <w:tcW w:w="1764" w:type="dxa"/>
          </w:tcPr>
          <w:p w:rsidR="004B0CB0" w:rsidRDefault="004B0CB0" w:rsidP="00D806F2">
            <w:pPr>
              <w:jc w:val="center"/>
            </w:pPr>
            <w:r>
              <w:rPr>
                <w:rFonts w:hint="eastAsia"/>
              </w:rPr>
              <w:t>实习</w:t>
            </w:r>
            <w:r>
              <w:t>系统</w:t>
            </w:r>
            <w:r>
              <w:rPr>
                <w:rFonts w:hint="eastAsia"/>
              </w:rPr>
              <w:t>内</w:t>
            </w:r>
            <w:r>
              <w:t>单位信息是否完善</w:t>
            </w:r>
          </w:p>
        </w:tc>
        <w:tc>
          <w:tcPr>
            <w:tcW w:w="2892" w:type="dxa"/>
            <w:gridSpan w:val="3"/>
          </w:tcPr>
          <w:p w:rsidR="004B0CB0" w:rsidRPr="00127E25" w:rsidRDefault="004B0CB0" w:rsidP="00D806F2">
            <w:pPr>
              <w:spacing w:line="440" w:lineRule="exact"/>
              <w:jc w:val="left"/>
            </w:pPr>
            <w:r w:rsidRPr="00A87EF7">
              <w:rPr>
                <w:rFonts w:hint="eastAsia"/>
              </w:rPr>
              <w:t>是□</w:t>
            </w:r>
            <w:r w:rsidRPr="00A87EF7">
              <w:rPr>
                <w:rFonts w:hint="eastAsia"/>
              </w:rPr>
              <w:t xml:space="preserve">        </w:t>
            </w:r>
            <w:r w:rsidRPr="00A87EF7">
              <w:rPr>
                <w:rFonts w:hint="eastAsia"/>
              </w:rPr>
              <w:t>否□</w:t>
            </w:r>
            <w:r w:rsidRPr="00A87EF7">
              <w:rPr>
                <w:rFonts w:hint="eastAsia"/>
              </w:rPr>
              <w:t xml:space="preserve">        </w:t>
            </w:r>
          </w:p>
        </w:tc>
        <w:tc>
          <w:tcPr>
            <w:tcW w:w="1793" w:type="dxa"/>
            <w:gridSpan w:val="2"/>
          </w:tcPr>
          <w:p w:rsidR="004B0CB0" w:rsidRPr="00127E25" w:rsidRDefault="004B0CB0" w:rsidP="00D806F2">
            <w:pPr>
              <w:jc w:val="center"/>
            </w:pPr>
            <w:r>
              <w:rPr>
                <w:rFonts w:hint="eastAsia"/>
              </w:rPr>
              <w:t>实习</w:t>
            </w:r>
            <w:r>
              <w:t>系统</w:t>
            </w:r>
            <w:r>
              <w:rPr>
                <w:rFonts w:hint="eastAsia"/>
              </w:rPr>
              <w:t>内学生</w:t>
            </w:r>
            <w:r>
              <w:t>信息是否完善</w:t>
            </w:r>
          </w:p>
        </w:tc>
        <w:tc>
          <w:tcPr>
            <w:tcW w:w="1847" w:type="dxa"/>
          </w:tcPr>
          <w:p w:rsidR="004B0CB0" w:rsidRDefault="004B0CB0" w:rsidP="00D806F2">
            <w:pPr>
              <w:spacing w:line="440" w:lineRule="exact"/>
              <w:jc w:val="left"/>
            </w:pPr>
            <w:r w:rsidRPr="00A87EF7">
              <w:rPr>
                <w:rFonts w:hint="eastAsia"/>
              </w:rPr>
              <w:t>是□</w:t>
            </w:r>
            <w:r w:rsidRPr="00A87EF7">
              <w:rPr>
                <w:rFonts w:hint="eastAsia"/>
              </w:rPr>
              <w:t xml:space="preserve">   </w:t>
            </w:r>
            <w:r w:rsidRPr="00A87EF7">
              <w:rPr>
                <w:rFonts w:hint="eastAsia"/>
              </w:rPr>
              <w:t>否□</w:t>
            </w:r>
            <w:r w:rsidRPr="00A87EF7">
              <w:rPr>
                <w:rFonts w:hint="eastAsia"/>
              </w:rPr>
              <w:t xml:space="preserve">        </w:t>
            </w:r>
          </w:p>
        </w:tc>
      </w:tr>
      <w:tr w:rsidR="004B0CB0" w:rsidTr="00D806F2">
        <w:trPr>
          <w:trHeight w:val="225"/>
          <w:jc w:val="center"/>
        </w:trPr>
        <w:tc>
          <w:tcPr>
            <w:tcW w:w="8296" w:type="dxa"/>
            <w:gridSpan w:val="7"/>
          </w:tcPr>
          <w:p w:rsidR="004B0CB0" w:rsidRDefault="004B0CB0" w:rsidP="00D806F2">
            <w:pPr>
              <w:spacing w:line="440" w:lineRule="exact"/>
              <w:jc w:val="left"/>
            </w:pPr>
            <w:r>
              <w:rPr>
                <w:rFonts w:hint="eastAsia"/>
              </w:rPr>
              <w:t>一</w:t>
            </w:r>
            <w:r>
              <w:t>、</w:t>
            </w:r>
            <w:r w:rsidRPr="00127E25">
              <w:rPr>
                <w:rFonts w:hint="eastAsia"/>
              </w:rPr>
              <w:t>指导（带队）教师、相关辅导员等履行职责情况</w:t>
            </w:r>
          </w:p>
        </w:tc>
      </w:tr>
      <w:tr w:rsidR="004B0CB0" w:rsidTr="00D806F2">
        <w:trPr>
          <w:jc w:val="center"/>
        </w:trPr>
        <w:tc>
          <w:tcPr>
            <w:tcW w:w="8296" w:type="dxa"/>
            <w:gridSpan w:val="7"/>
          </w:tcPr>
          <w:p w:rsidR="004B0CB0" w:rsidRDefault="004B0CB0" w:rsidP="00D806F2">
            <w:pPr>
              <w:spacing w:line="440" w:lineRule="exact"/>
              <w:jc w:val="center"/>
            </w:pPr>
          </w:p>
          <w:p w:rsidR="004B0CB0" w:rsidRDefault="004B0CB0" w:rsidP="00D806F2">
            <w:pPr>
              <w:spacing w:line="440" w:lineRule="exact"/>
              <w:jc w:val="center"/>
            </w:pPr>
          </w:p>
          <w:p w:rsidR="004B0CB0" w:rsidRDefault="004B0CB0" w:rsidP="00D806F2">
            <w:pPr>
              <w:spacing w:line="440" w:lineRule="exact"/>
            </w:pPr>
          </w:p>
          <w:p w:rsidR="004B0CB0" w:rsidRDefault="004B0CB0" w:rsidP="00D806F2">
            <w:pPr>
              <w:spacing w:line="440" w:lineRule="exact"/>
              <w:jc w:val="center"/>
            </w:pPr>
          </w:p>
        </w:tc>
      </w:tr>
      <w:tr w:rsidR="004B0CB0" w:rsidTr="00D806F2">
        <w:trPr>
          <w:jc w:val="center"/>
        </w:trPr>
        <w:tc>
          <w:tcPr>
            <w:tcW w:w="8296" w:type="dxa"/>
            <w:gridSpan w:val="7"/>
          </w:tcPr>
          <w:p w:rsidR="004B0CB0" w:rsidRDefault="004B0CB0" w:rsidP="00D806F2">
            <w:pPr>
              <w:spacing w:line="440" w:lineRule="exact"/>
              <w:jc w:val="left"/>
            </w:pPr>
            <w:r>
              <w:rPr>
                <w:rFonts w:hint="eastAsia"/>
              </w:rPr>
              <w:t>二</w:t>
            </w:r>
            <w:r>
              <w:t>、</w:t>
            </w:r>
            <w:r>
              <w:rPr>
                <w:rFonts w:hint="eastAsia"/>
              </w:rPr>
              <w:t>学生</w:t>
            </w:r>
            <w:r>
              <w:t>实习</w:t>
            </w:r>
            <w:r>
              <w:rPr>
                <w:rFonts w:hint="eastAsia"/>
              </w:rPr>
              <w:t>情况（包括学生出勤</w:t>
            </w:r>
            <w:r>
              <w:t>、生活情况和</w:t>
            </w:r>
            <w:r w:rsidRPr="00127E25">
              <w:rPr>
                <w:rFonts w:hint="eastAsia"/>
              </w:rPr>
              <w:t>实习单位具体安排</w:t>
            </w:r>
            <w:r>
              <w:rPr>
                <w:rFonts w:hint="eastAsia"/>
              </w:rPr>
              <w:t>情况</w:t>
            </w:r>
            <w:r>
              <w:t>）</w:t>
            </w:r>
          </w:p>
        </w:tc>
      </w:tr>
      <w:tr w:rsidR="004B0CB0" w:rsidTr="00D806F2">
        <w:trPr>
          <w:trHeight w:val="1485"/>
          <w:jc w:val="center"/>
        </w:trPr>
        <w:tc>
          <w:tcPr>
            <w:tcW w:w="8296" w:type="dxa"/>
            <w:gridSpan w:val="7"/>
            <w:tcBorders>
              <w:bottom w:val="single" w:sz="4" w:space="0" w:color="auto"/>
            </w:tcBorders>
          </w:tcPr>
          <w:p w:rsidR="004B0CB0" w:rsidRDefault="004B0CB0" w:rsidP="00D806F2">
            <w:pPr>
              <w:spacing w:line="440" w:lineRule="exact"/>
              <w:jc w:val="center"/>
            </w:pPr>
          </w:p>
          <w:p w:rsidR="004B0CB0" w:rsidRDefault="004B0CB0" w:rsidP="00D806F2">
            <w:pPr>
              <w:spacing w:line="440" w:lineRule="exact"/>
              <w:jc w:val="center"/>
            </w:pPr>
          </w:p>
          <w:p w:rsidR="004B0CB0" w:rsidRDefault="004B0CB0" w:rsidP="00D806F2">
            <w:pPr>
              <w:spacing w:line="440" w:lineRule="exact"/>
              <w:jc w:val="center"/>
            </w:pPr>
          </w:p>
          <w:p w:rsidR="004B0CB0" w:rsidRDefault="004B0CB0" w:rsidP="00D806F2">
            <w:pPr>
              <w:spacing w:line="440" w:lineRule="exact"/>
              <w:jc w:val="center"/>
            </w:pPr>
          </w:p>
        </w:tc>
      </w:tr>
      <w:tr w:rsidR="004B0CB0" w:rsidTr="00145CEB">
        <w:trPr>
          <w:trHeight w:val="270"/>
          <w:jc w:val="center"/>
        </w:trPr>
        <w:tc>
          <w:tcPr>
            <w:tcW w:w="2730" w:type="dxa"/>
            <w:gridSpan w:val="2"/>
            <w:tcBorders>
              <w:top w:val="single" w:sz="4" w:space="0" w:color="auto"/>
              <w:right w:val="single" w:sz="4" w:space="0" w:color="auto"/>
            </w:tcBorders>
          </w:tcPr>
          <w:p w:rsidR="004B0CB0" w:rsidRPr="00EB0AF5" w:rsidRDefault="00145CEB" w:rsidP="00D806F2">
            <w:pPr>
              <w:spacing w:line="440" w:lineRule="exact"/>
              <w:rPr>
                <w:rFonts w:ascii="宋体" w:hAnsi="宋体"/>
                <w:sz w:val="24"/>
              </w:rPr>
            </w:pPr>
            <w:r>
              <w:rPr>
                <w:rFonts w:hint="eastAsia"/>
              </w:rPr>
              <w:t>食宿是否免费</w:t>
            </w:r>
          </w:p>
        </w:tc>
        <w:tc>
          <w:tcPr>
            <w:tcW w:w="2935" w:type="dxa"/>
            <w:gridSpan w:val="3"/>
            <w:tcBorders>
              <w:top w:val="single" w:sz="4" w:space="0" w:color="auto"/>
              <w:left w:val="single" w:sz="4" w:space="0" w:color="auto"/>
              <w:right w:val="single" w:sz="4" w:space="0" w:color="auto"/>
            </w:tcBorders>
          </w:tcPr>
          <w:p w:rsidR="004B0CB0" w:rsidRPr="00C26857" w:rsidRDefault="004B0CB0" w:rsidP="00145CEB">
            <w:pPr>
              <w:spacing w:line="440" w:lineRule="exact"/>
              <w:jc w:val="left"/>
            </w:pPr>
            <w:r>
              <w:rPr>
                <w:rFonts w:hint="eastAsia"/>
              </w:rPr>
              <w:t>是</w:t>
            </w:r>
            <w:r w:rsidRPr="00BF526A">
              <w:rPr>
                <w:rFonts w:ascii="宋体" w:hAnsi="宋体" w:hint="eastAsia"/>
                <w:sz w:val="24"/>
              </w:rPr>
              <w:t>□</w:t>
            </w:r>
            <w:r>
              <w:rPr>
                <w:rFonts w:ascii="宋体" w:hAnsi="宋体" w:hint="eastAsia"/>
                <w:sz w:val="24"/>
              </w:rPr>
              <w:t xml:space="preserve">    </w:t>
            </w:r>
          </w:p>
        </w:tc>
        <w:tc>
          <w:tcPr>
            <w:tcW w:w="2631" w:type="dxa"/>
            <w:gridSpan w:val="2"/>
            <w:tcBorders>
              <w:top w:val="single" w:sz="4" w:space="0" w:color="auto"/>
              <w:left w:val="single" w:sz="4" w:space="0" w:color="auto"/>
            </w:tcBorders>
          </w:tcPr>
          <w:p w:rsidR="004B0CB0" w:rsidRDefault="004B0CB0" w:rsidP="00D806F2">
            <w:pPr>
              <w:spacing w:line="440" w:lineRule="exact"/>
              <w:jc w:val="left"/>
            </w:pPr>
            <w:r>
              <w:rPr>
                <w:rFonts w:hint="eastAsia"/>
              </w:rPr>
              <w:t>否</w:t>
            </w:r>
            <w:r w:rsidRPr="00BF526A">
              <w:rPr>
                <w:rFonts w:ascii="宋体" w:hAnsi="宋体" w:hint="eastAsia"/>
                <w:sz w:val="24"/>
              </w:rPr>
              <w:t>□</w:t>
            </w:r>
          </w:p>
        </w:tc>
      </w:tr>
      <w:tr w:rsidR="004B0CB0" w:rsidTr="00D806F2">
        <w:trPr>
          <w:jc w:val="center"/>
        </w:trPr>
        <w:tc>
          <w:tcPr>
            <w:tcW w:w="8296" w:type="dxa"/>
            <w:gridSpan w:val="7"/>
          </w:tcPr>
          <w:p w:rsidR="004B0CB0" w:rsidRDefault="004B0CB0" w:rsidP="00D806F2">
            <w:pPr>
              <w:spacing w:line="440" w:lineRule="exact"/>
              <w:jc w:val="left"/>
            </w:pPr>
            <w:r>
              <w:rPr>
                <w:rFonts w:hint="eastAsia"/>
              </w:rPr>
              <w:t>三</w:t>
            </w:r>
            <w:r>
              <w:t>、</w:t>
            </w:r>
            <w:r w:rsidRPr="00196213">
              <w:rPr>
                <w:rFonts w:hint="eastAsia"/>
              </w:rPr>
              <w:t>实习单位对学生及我校实习工作的意见和建议</w:t>
            </w:r>
          </w:p>
        </w:tc>
      </w:tr>
      <w:tr w:rsidR="004B0CB0" w:rsidTr="00D806F2">
        <w:trPr>
          <w:jc w:val="center"/>
        </w:trPr>
        <w:tc>
          <w:tcPr>
            <w:tcW w:w="8296" w:type="dxa"/>
            <w:gridSpan w:val="7"/>
          </w:tcPr>
          <w:p w:rsidR="004B0CB0" w:rsidRDefault="004B0CB0" w:rsidP="00D806F2">
            <w:pPr>
              <w:spacing w:line="440" w:lineRule="exact"/>
              <w:jc w:val="center"/>
            </w:pPr>
          </w:p>
          <w:p w:rsidR="004B0CB0" w:rsidRDefault="004B0CB0" w:rsidP="00D806F2">
            <w:pPr>
              <w:spacing w:line="440" w:lineRule="exact"/>
              <w:jc w:val="center"/>
            </w:pPr>
          </w:p>
          <w:p w:rsidR="004B0CB0" w:rsidRDefault="004B0CB0" w:rsidP="00D806F2">
            <w:pPr>
              <w:spacing w:line="440" w:lineRule="exact"/>
              <w:jc w:val="center"/>
            </w:pPr>
          </w:p>
          <w:p w:rsidR="004B0CB0" w:rsidRDefault="004B0CB0" w:rsidP="00D806F2">
            <w:pPr>
              <w:spacing w:line="440" w:lineRule="exact"/>
              <w:jc w:val="center"/>
            </w:pPr>
          </w:p>
        </w:tc>
      </w:tr>
      <w:tr w:rsidR="004B0CB0" w:rsidTr="00D806F2">
        <w:trPr>
          <w:jc w:val="center"/>
        </w:trPr>
        <w:tc>
          <w:tcPr>
            <w:tcW w:w="8296" w:type="dxa"/>
            <w:gridSpan w:val="7"/>
          </w:tcPr>
          <w:p w:rsidR="004B0CB0" w:rsidRDefault="004B0CB0" w:rsidP="00D806F2">
            <w:pPr>
              <w:spacing w:line="440" w:lineRule="exact"/>
              <w:jc w:val="left"/>
            </w:pPr>
            <w:r>
              <w:rPr>
                <w:rFonts w:hint="eastAsia"/>
              </w:rPr>
              <w:t>四</w:t>
            </w:r>
            <w:r>
              <w:t>、</w:t>
            </w:r>
            <w:r>
              <w:rPr>
                <w:rFonts w:hint="eastAsia"/>
              </w:rPr>
              <w:t>检查</w:t>
            </w:r>
            <w:r>
              <w:t>组</w:t>
            </w:r>
            <w:r>
              <w:rPr>
                <w:rFonts w:hint="eastAsia"/>
              </w:rPr>
              <w:t>对实习单位</w:t>
            </w:r>
            <w:r>
              <w:t>的总体</w:t>
            </w:r>
            <w:r>
              <w:rPr>
                <w:rFonts w:hint="eastAsia"/>
              </w:rPr>
              <w:t>评价意见</w:t>
            </w:r>
          </w:p>
        </w:tc>
      </w:tr>
      <w:tr w:rsidR="004B0CB0" w:rsidTr="00D806F2">
        <w:trPr>
          <w:trHeight w:val="1950"/>
          <w:jc w:val="center"/>
        </w:trPr>
        <w:tc>
          <w:tcPr>
            <w:tcW w:w="8296" w:type="dxa"/>
            <w:gridSpan w:val="7"/>
            <w:tcBorders>
              <w:bottom w:val="single" w:sz="4" w:space="0" w:color="auto"/>
            </w:tcBorders>
          </w:tcPr>
          <w:p w:rsidR="004B0CB0" w:rsidRDefault="004B0CB0" w:rsidP="00D806F2">
            <w:pPr>
              <w:spacing w:line="440" w:lineRule="exact"/>
              <w:jc w:val="center"/>
            </w:pPr>
          </w:p>
          <w:p w:rsidR="004B0CB0" w:rsidRDefault="004B0CB0" w:rsidP="00D806F2">
            <w:pPr>
              <w:spacing w:line="440" w:lineRule="exact"/>
              <w:jc w:val="center"/>
            </w:pPr>
          </w:p>
          <w:p w:rsidR="004B0CB0" w:rsidRDefault="004B0CB0" w:rsidP="00D806F2">
            <w:pPr>
              <w:spacing w:line="440" w:lineRule="exact"/>
            </w:pPr>
          </w:p>
          <w:p w:rsidR="004B0CB0" w:rsidRDefault="004B0CB0" w:rsidP="00D806F2">
            <w:pPr>
              <w:spacing w:line="440" w:lineRule="exact"/>
            </w:pPr>
          </w:p>
        </w:tc>
      </w:tr>
      <w:tr w:rsidR="004B0CB0" w:rsidTr="00D806F2">
        <w:trPr>
          <w:trHeight w:val="255"/>
          <w:jc w:val="center"/>
        </w:trPr>
        <w:tc>
          <w:tcPr>
            <w:tcW w:w="4248" w:type="dxa"/>
            <w:gridSpan w:val="3"/>
            <w:tcBorders>
              <w:top w:val="single" w:sz="4" w:space="0" w:color="auto"/>
            </w:tcBorders>
          </w:tcPr>
          <w:p w:rsidR="004B0CB0" w:rsidRDefault="004B0CB0" w:rsidP="00D806F2">
            <w:pPr>
              <w:spacing w:line="440" w:lineRule="exact"/>
            </w:pPr>
            <w:r>
              <w:t>是</w:t>
            </w:r>
            <w:r>
              <w:rPr>
                <w:rFonts w:hint="eastAsia"/>
              </w:rPr>
              <w:t>否推荐该</w:t>
            </w:r>
            <w:r>
              <w:t>实习单位</w:t>
            </w:r>
            <w:r>
              <w:rPr>
                <w:rFonts w:hint="eastAsia"/>
              </w:rPr>
              <w:t>列为我校</w:t>
            </w:r>
            <w:r>
              <w:t>重点建设单位</w:t>
            </w:r>
          </w:p>
        </w:tc>
        <w:tc>
          <w:tcPr>
            <w:tcW w:w="4048" w:type="dxa"/>
            <w:gridSpan w:val="4"/>
            <w:tcBorders>
              <w:top w:val="single" w:sz="4" w:space="0" w:color="auto"/>
            </w:tcBorders>
          </w:tcPr>
          <w:p w:rsidR="004B0CB0" w:rsidRPr="00BF526A" w:rsidRDefault="004B0CB0" w:rsidP="00D806F2">
            <w:pPr>
              <w:spacing w:line="440" w:lineRule="exact"/>
            </w:pPr>
            <w:r>
              <w:rPr>
                <w:rFonts w:hint="eastAsia"/>
              </w:rPr>
              <w:t>是</w:t>
            </w:r>
            <w:r w:rsidRPr="00BF526A">
              <w:rPr>
                <w:rFonts w:ascii="宋体" w:hAnsi="宋体" w:hint="eastAsia"/>
                <w:sz w:val="24"/>
              </w:rPr>
              <w:t>□</w:t>
            </w:r>
            <w:r w:rsidRPr="00BF526A">
              <w:rPr>
                <w:rFonts w:hint="eastAsia"/>
                <w:sz w:val="24"/>
              </w:rPr>
              <w:t xml:space="preserve"> </w:t>
            </w:r>
            <w:r>
              <w:rPr>
                <w:rFonts w:hint="eastAsia"/>
              </w:rPr>
              <w:t xml:space="preserve">   </w:t>
            </w:r>
            <w:r>
              <w:t xml:space="preserve">   </w:t>
            </w:r>
            <w:r>
              <w:rPr>
                <w:rFonts w:hint="eastAsia"/>
              </w:rPr>
              <w:t xml:space="preserve"> </w:t>
            </w:r>
            <w:r>
              <w:rPr>
                <w:rFonts w:hint="eastAsia"/>
              </w:rPr>
              <w:t>否</w:t>
            </w:r>
            <w:r w:rsidRPr="00BF526A">
              <w:rPr>
                <w:rFonts w:ascii="宋体" w:hAnsi="宋体" w:hint="eastAsia"/>
                <w:sz w:val="24"/>
              </w:rPr>
              <w:t>□</w:t>
            </w:r>
            <w:r>
              <w:rPr>
                <w:rFonts w:hint="eastAsia"/>
              </w:rPr>
              <w:t xml:space="preserve">        </w:t>
            </w:r>
            <w:r>
              <w:rPr>
                <w:rFonts w:hint="eastAsia"/>
              </w:rPr>
              <w:t>待考察</w:t>
            </w:r>
            <w:r w:rsidRPr="00BF526A">
              <w:rPr>
                <w:rFonts w:ascii="宋体" w:hAnsi="宋体" w:hint="eastAsia"/>
                <w:sz w:val="24"/>
              </w:rPr>
              <w:t>□</w:t>
            </w:r>
          </w:p>
        </w:tc>
      </w:tr>
    </w:tbl>
    <w:p w:rsidR="00005BE1" w:rsidRDefault="00005BE1"/>
    <w:sectPr w:rsidR="00005BE1" w:rsidSect="004868C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C4F" w:rsidRDefault="00E55C4F" w:rsidP="004B0CB0">
      <w:r>
        <w:separator/>
      </w:r>
    </w:p>
  </w:endnote>
  <w:endnote w:type="continuationSeparator" w:id="0">
    <w:p w:rsidR="00E55C4F" w:rsidRDefault="00E55C4F" w:rsidP="004B0C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粗宋简体">
    <w:altName w:val="宋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C4F" w:rsidRDefault="00E55C4F" w:rsidP="004B0CB0">
      <w:r>
        <w:separator/>
      </w:r>
    </w:p>
  </w:footnote>
  <w:footnote w:type="continuationSeparator" w:id="0">
    <w:p w:rsidR="00E55C4F" w:rsidRDefault="00E55C4F" w:rsidP="004B0C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49F2"/>
    <w:rsid w:val="00005BE1"/>
    <w:rsid w:val="000B6953"/>
    <w:rsid w:val="00145CEB"/>
    <w:rsid w:val="001D6599"/>
    <w:rsid w:val="00232DFD"/>
    <w:rsid w:val="0041008F"/>
    <w:rsid w:val="004868C8"/>
    <w:rsid w:val="004B0CB0"/>
    <w:rsid w:val="008878B3"/>
    <w:rsid w:val="00970469"/>
    <w:rsid w:val="00A202E0"/>
    <w:rsid w:val="00C90A9D"/>
    <w:rsid w:val="00D25852"/>
    <w:rsid w:val="00DA49F2"/>
    <w:rsid w:val="00E55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C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B0CB0"/>
    <w:rPr>
      <w:sz w:val="18"/>
      <w:szCs w:val="18"/>
    </w:rPr>
  </w:style>
  <w:style w:type="paragraph" w:styleId="a4">
    <w:name w:val="footer"/>
    <w:basedOn w:val="a"/>
    <w:link w:val="Char0"/>
    <w:uiPriority w:val="99"/>
    <w:unhideWhenUsed/>
    <w:rsid w:val="004B0C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B0CB0"/>
    <w:rPr>
      <w:sz w:val="18"/>
      <w:szCs w:val="18"/>
    </w:rPr>
  </w:style>
  <w:style w:type="paragraph" w:styleId="a5">
    <w:name w:val="Body Text"/>
    <w:basedOn w:val="a"/>
    <w:link w:val="Char1"/>
    <w:rsid w:val="004B0CB0"/>
    <w:pPr>
      <w:jc w:val="center"/>
    </w:pPr>
    <w:rPr>
      <w:sz w:val="44"/>
    </w:rPr>
  </w:style>
  <w:style w:type="character" w:customStyle="1" w:styleId="Char1">
    <w:name w:val="正文文本 Char"/>
    <w:basedOn w:val="a0"/>
    <w:link w:val="a5"/>
    <w:rsid w:val="004B0CB0"/>
    <w:rPr>
      <w:rFonts w:ascii="Times New Roman" w:eastAsia="宋体" w:hAnsi="Times New Roman" w:cs="Times New Roman"/>
      <w:sz w:val="44"/>
      <w:szCs w:val="24"/>
    </w:rPr>
  </w:style>
  <w:style w:type="paragraph" w:styleId="3">
    <w:name w:val="Body Text Indent 3"/>
    <w:basedOn w:val="a"/>
    <w:link w:val="3Char"/>
    <w:rsid w:val="004B0CB0"/>
    <w:pPr>
      <w:spacing w:after="120"/>
      <w:ind w:leftChars="200" w:left="420"/>
    </w:pPr>
    <w:rPr>
      <w:sz w:val="16"/>
      <w:szCs w:val="16"/>
    </w:rPr>
  </w:style>
  <w:style w:type="character" w:customStyle="1" w:styleId="3Char">
    <w:name w:val="正文文本缩进 3 Char"/>
    <w:basedOn w:val="a0"/>
    <w:link w:val="3"/>
    <w:rsid w:val="004B0CB0"/>
    <w:rPr>
      <w:rFonts w:ascii="Times New Roman" w:eastAsia="宋体" w:hAnsi="Times New Roman" w:cs="Times New Roman"/>
      <w:sz w:val="16"/>
      <w:szCs w:val="16"/>
    </w:rPr>
  </w:style>
  <w:style w:type="paragraph" w:customStyle="1" w:styleId="p0">
    <w:name w:val="p0"/>
    <w:basedOn w:val="a"/>
    <w:rsid w:val="004B0CB0"/>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unhideWhenUsed/>
    <w:rsid w:val="00232D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C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B0CB0"/>
    <w:rPr>
      <w:sz w:val="18"/>
      <w:szCs w:val="18"/>
    </w:rPr>
  </w:style>
  <w:style w:type="paragraph" w:styleId="a4">
    <w:name w:val="footer"/>
    <w:basedOn w:val="a"/>
    <w:link w:val="Char0"/>
    <w:uiPriority w:val="99"/>
    <w:unhideWhenUsed/>
    <w:rsid w:val="004B0C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B0CB0"/>
    <w:rPr>
      <w:sz w:val="18"/>
      <w:szCs w:val="18"/>
    </w:rPr>
  </w:style>
  <w:style w:type="paragraph" w:styleId="a5">
    <w:name w:val="Body Text"/>
    <w:basedOn w:val="a"/>
    <w:link w:val="Char1"/>
    <w:rsid w:val="004B0CB0"/>
    <w:pPr>
      <w:jc w:val="center"/>
    </w:pPr>
    <w:rPr>
      <w:sz w:val="44"/>
    </w:rPr>
  </w:style>
  <w:style w:type="character" w:customStyle="1" w:styleId="Char1">
    <w:name w:val="正文文本 Char"/>
    <w:basedOn w:val="a0"/>
    <w:link w:val="a5"/>
    <w:rsid w:val="004B0CB0"/>
    <w:rPr>
      <w:rFonts w:ascii="Times New Roman" w:eastAsia="宋体" w:hAnsi="Times New Roman" w:cs="Times New Roman"/>
      <w:sz w:val="44"/>
      <w:szCs w:val="24"/>
    </w:rPr>
  </w:style>
  <w:style w:type="paragraph" w:styleId="3">
    <w:name w:val="Body Text Indent 3"/>
    <w:basedOn w:val="a"/>
    <w:link w:val="3Char"/>
    <w:rsid w:val="004B0CB0"/>
    <w:pPr>
      <w:spacing w:after="120"/>
      <w:ind w:leftChars="200" w:left="420"/>
    </w:pPr>
    <w:rPr>
      <w:sz w:val="16"/>
      <w:szCs w:val="16"/>
    </w:rPr>
  </w:style>
  <w:style w:type="character" w:customStyle="1" w:styleId="3Char">
    <w:name w:val="正文文本缩进 3 Char"/>
    <w:basedOn w:val="a0"/>
    <w:link w:val="3"/>
    <w:rsid w:val="004B0CB0"/>
    <w:rPr>
      <w:rFonts w:ascii="Times New Roman" w:eastAsia="宋体" w:hAnsi="Times New Roman" w:cs="Times New Roman"/>
      <w:sz w:val="16"/>
      <w:szCs w:val="16"/>
    </w:rPr>
  </w:style>
  <w:style w:type="paragraph" w:customStyle="1" w:styleId="p0">
    <w:name w:val="p0"/>
    <w:basedOn w:val="a"/>
    <w:rsid w:val="004B0CB0"/>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unhideWhenUsed/>
    <w:rsid w:val="00232D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6865;&#33267;"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5</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19890004</cp:lastModifiedBy>
  <cp:revision>9</cp:revision>
  <dcterms:created xsi:type="dcterms:W3CDTF">2023-11-29T03:52:00Z</dcterms:created>
  <dcterms:modified xsi:type="dcterms:W3CDTF">2023-12-01T07:15:00Z</dcterms:modified>
</cp:coreProperties>
</file>