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23E34" w14:textId="77777777" w:rsidR="00984E9B" w:rsidRDefault="00141EC1" w:rsidP="00C66C02">
      <w:pPr>
        <w:widowControl/>
        <w:spacing w:line="600" w:lineRule="atLeast"/>
        <w:jc w:val="center"/>
        <w:rPr>
          <w:rFonts w:ascii="方正小标宋_GBK" w:eastAsia="方正小标宋_GBK" w:hAnsi="方正小标宋简体" w:cs="方正小标宋简体"/>
          <w:color w:val="000000"/>
          <w:kern w:val="0"/>
          <w:sz w:val="44"/>
          <w:szCs w:val="44"/>
        </w:rPr>
      </w:pPr>
      <w:r>
        <w:rPr>
          <w:rFonts w:ascii="方正小标宋_GBK" w:eastAsia="方正小标宋_GBK" w:hAnsi="方正小标宋简体" w:cs="方正小标宋简体" w:hint="eastAsia"/>
          <w:color w:val="000000"/>
          <w:kern w:val="0"/>
          <w:sz w:val="44"/>
          <w:szCs w:val="44"/>
        </w:rPr>
        <w:t>重庆文理学院202</w:t>
      </w:r>
      <w:r w:rsidR="00984E9B">
        <w:rPr>
          <w:rFonts w:ascii="方正小标宋_GBK" w:eastAsia="方正小标宋_GBK" w:hAnsi="方正小标宋简体" w:cs="方正小标宋简体" w:hint="eastAsia"/>
          <w:color w:val="000000"/>
          <w:kern w:val="0"/>
          <w:sz w:val="44"/>
          <w:szCs w:val="44"/>
        </w:rPr>
        <w:t>4</w:t>
      </w:r>
      <w:r>
        <w:rPr>
          <w:rFonts w:ascii="方正小标宋_GBK" w:eastAsia="方正小标宋_GBK" w:hAnsi="方正小标宋简体" w:cs="方正小标宋简体" w:hint="eastAsia"/>
          <w:color w:val="000000"/>
          <w:kern w:val="0"/>
          <w:sz w:val="44"/>
          <w:szCs w:val="44"/>
        </w:rPr>
        <w:t>年</w:t>
      </w:r>
      <w:r w:rsidR="00984E9B" w:rsidRPr="00984E9B">
        <w:rPr>
          <w:rFonts w:ascii="方正小标宋_GBK" w:eastAsia="方正小标宋_GBK" w:hAnsi="方正小标宋简体" w:cs="方正小标宋简体" w:hint="eastAsia"/>
          <w:color w:val="000000"/>
          <w:kern w:val="0"/>
          <w:sz w:val="44"/>
          <w:szCs w:val="44"/>
        </w:rPr>
        <w:t>普通</w:t>
      </w:r>
      <w:r>
        <w:rPr>
          <w:rFonts w:ascii="方正小标宋_GBK" w:eastAsia="方正小标宋_GBK" w:hAnsi="方正小标宋简体" w:cs="方正小标宋简体" w:hint="eastAsia"/>
          <w:color w:val="000000"/>
          <w:kern w:val="0"/>
          <w:sz w:val="44"/>
          <w:szCs w:val="44"/>
        </w:rPr>
        <w:t>“专升本”</w:t>
      </w:r>
    </w:p>
    <w:p w14:paraId="518477F1" w14:textId="2F0729FB" w:rsidR="007B2724" w:rsidRPr="00C66C02" w:rsidRDefault="00710FA0" w:rsidP="00C66C02">
      <w:pPr>
        <w:widowControl/>
        <w:spacing w:line="600" w:lineRule="atLeast"/>
        <w:jc w:val="center"/>
        <w:rPr>
          <w:rFonts w:ascii="方正小标宋_GBK" w:eastAsia="方正小标宋_GBK" w:hAnsi="方正小标宋简体" w:cs="方正小标宋简体"/>
          <w:color w:val="000000"/>
          <w:kern w:val="0"/>
          <w:sz w:val="44"/>
          <w:szCs w:val="44"/>
        </w:rPr>
      </w:pPr>
      <w:r>
        <w:rPr>
          <w:rFonts w:ascii="方正小标宋_GBK" w:eastAsia="方正小标宋_GBK" w:hAnsi="方正小标宋简体" w:cs="方正小标宋简体" w:hint="eastAsia"/>
          <w:color w:val="000000"/>
          <w:kern w:val="0"/>
          <w:sz w:val="44"/>
          <w:szCs w:val="44"/>
        </w:rPr>
        <w:t>免试生</w:t>
      </w:r>
      <w:r w:rsidR="00141EC1">
        <w:rPr>
          <w:rFonts w:ascii="方正小标宋_GBK" w:eastAsia="方正小标宋_GBK" w:hAnsi="方正小标宋简体" w:cs="方正小标宋简体" w:hint="eastAsia"/>
          <w:color w:val="000000"/>
          <w:kern w:val="0"/>
          <w:sz w:val="44"/>
          <w:szCs w:val="44"/>
        </w:rPr>
        <w:t>招生</w:t>
      </w:r>
      <w:r w:rsidR="00D63204">
        <w:rPr>
          <w:rFonts w:ascii="方正小标宋_GBK" w:eastAsia="方正小标宋_GBK" w:hAnsi="方正小标宋简体" w:cs="方正小标宋简体" w:hint="eastAsia"/>
          <w:color w:val="000000"/>
          <w:kern w:val="0"/>
          <w:sz w:val="44"/>
          <w:szCs w:val="44"/>
        </w:rPr>
        <w:t>章程</w:t>
      </w:r>
    </w:p>
    <w:p w14:paraId="61FA3982" w14:textId="747E8AC6" w:rsidR="007B2724" w:rsidRPr="00CC2426" w:rsidRDefault="00141EC1" w:rsidP="00CC2426">
      <w:pPr>
        <w:widowControl/>
        <w:spacing w:line="640" w:lineRule="exact"/>
        <w:ind w:firstLine="640"/>
        <w:rPr>
          <w:rFonts w:ascii="方正仿宋_GBK" w:eastAsia="方正仿宋_GBK" w:hAnsi="方正仿宋_GBK" w:cs="方正仿宋_GBK"/>
          <w:color w:val="000000"/>
          <w:kern w:val="0"/>
          <w:sz w:val="32"/>
          <w:szCs w:val="32"/>
        </w:rPr>
      </w:pPr>
      <w:r w:rsidRPr="00CC2426">
        <w:rPr>
          <w:rFonts w:ascii="方正仿宋_GBK" w:eastAsia="方正仿宋_GBK" w:hAnsi="方正仿宋_GBK" w:cs="方正仿宋_GBK" w:hint="eastAsia"/>
          <w:color w:val="000000"/>
          <w:kern w:val="0"/>
          <w:sz w:val="32"/>
          <w:szCs w:val="32"/>
        </w:rPr>
        <w:t>根据《</w:t>
      </w:r>
      <w:r w:rsidR="00984E9B" w:rsidRPr="00CC2426">
        <w:rPr>
          <w:rFonts w:ascii="方正仿宋_GBK" w:eastAsia="方正仿宋_GBK" w:hAnsi="方正仿宋_GBK" w:cs="方正仿宋_GBK" w:hint="eastAsia"/>
          <w:color w:val="000000"/>
          <w:kern w:val="0"/>
          <w:sz w:val="32"/>
          <w:szCs w:val="32"/>
        </w:rPr>
        <w:t>重庆市教育委员会 重庆市退役军人事务局关于印发2024年重庆市普通高校专升本免试招生工作实施方案的通知</w:t>
      </w:r>
      <w:r w:rsidRPr="00CC2426">
        <w:rPr>
          <w:rFonts w:ascii="方正仿宋_GBK" w:eastAsia="方正仿宋_GBK" w:hAnsi="方正仿宋_GBK" w:cs="方正仿宋_GBK" w:hint="eastAsia"/>
          <w:color w:val="000000"/>
          <w:kern w:val="0"/>
          <w:sz w:val="32"/>
          <w:szCs w:val="32"/>
        </w:rPr>
        <w:t>》精神，结合</w:t>
      </w:r>
      <w:r w:rsidR="002F05DC" w:rsidRPr="00CC2426">
        <w:rPr>
          <w:rFonts w:ascii="方正仿宋_GBK" w:eastAsia="方正仿宋_GBK" w:hAnsi="方正仿宋_GBK" w:cs="方正仿宋_GBK" w:hint="eastAsia"/>
          <w:color w:val="000000"/>
          <w:kern w:val="0"/>
          <w:sz w:val="32"/>
          <w:szCs w:val="32"/>
        </w:rPr>
        <w:t>我校</w:t>
      </w:r>
      <w:r w:rsidRPr="00CC2426">
        <w:rPr>
          <w:rFonts w:ascii="方正仿宋_GBK" w:eastAsia="方正仿宋_GBK" w:hAnsi="方正仿宋_GBK" w:cs="方正仿宋_GBK" w:hint="eastAsia"/>
          <w:color w:val="000000"/>
          <w:kern w:val="0"/>
          <w:sz w:val="32"/>
          <w:szCs w:val="32"/>
        </w:rPr>
        <w:t>实际，经我校“专升本”工作领导小组研究，特制订</w:t>
      </w:r>
      <w:bookmarkStart w:id="0" w:name="_Hlk97724422"/>
      <w:r w:rsidR="003B660D" w:rsidRPr="00CC2426">
        <w:rPr>
          <w:rFonts w:ascii="方正仿宋_GBK" w:eastAsia="方正仿宋_GBK" w:hAnsi="方正仿宋_GBK" w:cs="方正仿宋_GBK" w:hint="eastAsia"/>
          <w:color w:val="000000"/>
          <w:kern w:val="0"/>
          <w:sz w:val="32"/>
          <w:szCs w:val="32"/>
        </w:rPr>
        <w:t>202</w:t>
      </w:r>
      <w:r w:rsidR="00984E9B" w:rsidRPr="00CC2426">
        <w:rPr>
          <w:rFonts w:ascii="方正仿宋_GBK" w:eastAsia="方正仿宋_GBK" w:hAnsi="方正仿宋_GBK" w:cs="方正仿宋_GBK" w:hint="eastAsia"/>
          <w:color w:val="000000"/>
          <w:kern w:val="0"/>
          <w:sz w:val="32"/>
          <w:szCs w:val="32"/>
        </w:rPr>
        <w:t>4</w:t>
      </w:r>
      <w:r w:rsidR="003B660D" w:rsidRPr="00CC2426">
        <w:rPr>
          <w:rFonts w:ascii="方正仿宋_GBK" w:eastAsia="方正仿宋_GBK" w:hAnsi="方正仿宋_GBK" w:cs="方正仿宋_GBK" w:hint="eastAsia"/>
          <w:color w:val="000000"/>
          <w:kern w:val="0"/>
          <w:sz w:val="32"/>
          <w:szCs w:val="32"/>
        </w:rPr>
        <w:t>年普通</w:t>
      </w:r>
      <w:r w:rsidR="0060782C" w:rsidRPr="00CC2426">
        <w:rPr>
          <w:rFonts w:ascii="方正仿宋_GBK" w:eastAsia="方正仿宋_GBK" w:hAnsi="方正仿宋_GBK" w:cs="方正仿宋_GBK" w:hint="eastAsia"/>
          <w:color w:val="000000"/>
          <w:kern w:val="0"/>
          <w:sz w:val="32"/>
          <w:szCs w:val="32"/>
        </w:rPr>
        <w:t>“专升本”</w:t>
      </w:r>
      <w:bookmarkEnd w:id="0"/>
      <w:r w:rsidR="00710FA0" w:rsidRPr="00CC2426">
        <w:rPr>
          <w:rFonts w:ascii="方正仿宋_GBK" w:eastAsia="方正仿宋_GBK" w:hAnsi="方正仿宋_GBK" w:cs="方正仿宋_GBK" w:hint="eastAsia"/>
          <w:color w:val="000000"/>
          <w:kern w:val="0"/>
          <w:sz w:val="32"/>
          <w:szCs w:val="32"/>
        </w:rPr>
        <w:t>免试生</w:t>
      </w:r>
      <w:r w:rsidRPr="00CC2426">
        <w:rPr>
          <w:rFonts w:ascii="方正仿宋_GBK" w:eastAsia="方正仿宋_GBK" w:hAnsi="方正仿宋_GBK" w:cs="方正仿宋_GBK" w:hint="eastAsia"/>
          <w:color w:val="000000"/>
          <w:kern w:val="0"/>
          <w:sz w:val="32"/>
          <w:szCs w:val="32"/>
        </w:rPr>
        <w:t>招生</w:t>
      </w:r>
      <w:r w:rsidR="00D63204" w:rsidRPr="00CC2426">
        <w:rPr>
          <w:rFonts w:ascii="方正仿宋_GBK" w:eastAsia="方正仿宋_GBK" w:hAnsi="方正仿宋_GBK" w:cs="方正仿宋_GBK" w:hint="eastAsia"/>
          <w:color w:val="000000"/>
          <w:kern w:val="0"/>
          <w:sz w:val="32"/>
          <w:szCs w:val="32"/>
        </w:rPr>
        <w:t>章程</w:t>
      </w:r>
      <w:r w:rsidRPr="00CC2426">
        <w:rPr>
          <w:rFonts w:ascii="方正仿宋_GBK" w:eastAsia="方正仿宋_GBK" w:hAnsi="方正仿宋_GBK" w:cs="方正仿宋_GBK" w:hint="eastAsia"/>
          <w:color w:val="000000"/>
          <w:kern w:val="0"/>
          <w:sz w:val="32"/>
          <w:szCs w:val="32"/>
        </w:rPr>
        <w:t>。</w:t>
      </w:r>
    </w:p>
    <w:p w14:paraId="577D0BB7" w14:textId="442835E4" w:rsidR="007B2724" w:rsidRPr="00CC2426" w:rsidRDefault="00D620D2" w:rsidP="00CC2426">
      <w:pPr>
        <w:widowControl/>
        <w:spacing w:line="640" w:lineRule="exact"/>
        <w:ind w:firstLine="640"/>
        <w:rPr>
          <w:rFonts w:ascii="方正仿宋_GBK" w:eastAsia="方正仿宋_GBK" w:hAnsi="方正仿宋_GBK" w:cs="方正仿宋_GBK"/>
          <w:b/>
          <w:bCs/>
          <w:color w:val="000000"/>
          <w:kern w:val="0"/>
          <w:sz w:val="32"/>
          <w:szCs w:val="32"/>
        </w:rPr>
      </w:pPr>
      <w:r w:rsidRPr="00CC2426">
        <w:rPr>
          <w:rFonts w:ascii="方正仿宋_GBK" w:eastAsia="方正仿宋_GBK" w:hAnsi="方正仿宋_GBK" w:cs="方正仿宋_GBK" w:hint="eastAsia"/>
          <w:b/>
          <w:bCs/>
          <w:color w:val="000000"/>
          <w:kern w:val="0"/>
          <w:sz w:val="32"/>
          <w:szCs w:val="32"/>
        </w:rPr>
        <w:t>一、招生对象</w:t>
      </w:r>
    </w:p>
    <w:p w14:paraId="5B76D35A" w14:textId="01761267" w:rsidR="00531FB2" w:rsidRPr="00CC2426" w:rsidRDefault="00531FB2" w:rsidP="00CC2426">
      <w:pPr>
        <w:widowControl/>
        <w:spacing w:line="640" w:lineRule="exact"/>
        <w:ind w:firstLine="640"/>
        <w:rPr>
          <w:rFonts w:ascii="方正仿宋_GBK" w:eastAsia="方正仿宋_GBK" w:hAnsi="方正仿宋_GBK" w:cs="方正仿宋_GBK"/>
          <w:b/>
          <w:bCs/>
          <w:color w:val="000000"/>
          <w:kern w:val="0"/>
          <w:sz w:val="32"/>
          <w:szCs w:val="32"/>
        </w:rPr>
      </w:pPr>
      <w:r w:rsidRPr="00CC2426">
        <w:rPr>
          <w:rFonts w:ascii="方正仿宋_GBK" w:eastAsia="方正仿宋_GBK" w:hAnsi="方正仿宋_GBK" w:cs="方正仿宋_GBK" w:hint="eastAsia"/>
          <w:b/>
          <w:bCs/>
          <w:color w:val="000000"/>
          <w:kern w:val="0"/>
          <w:sz w:val="32"/>
          <w:szCs w:val="32"/>
        </w:rPr>
        <w:t>（</w:t>
      </w:r>
      <w:r w:rsidR="00710FA0" w:rsidRPr="00CC2426">
        <w:rPr>
          <w:rFonts w:ascii="方正仿宋_GBK" w:eastAsia="方正仿宋_GBK" w:hAnsi="方正仿宋_GBK" w:cs="方正仿宋_GBK" w:hint="eastAsia"/>
          <w:b/>
          <w:bCs/>
          <w:color w:val="000000"/>
          <w:kern w:val="0"/>
          <w:sz w:val="32"/>
          <w:szCs w:val="32"/>
        </w:rPr>
        <w:t>一</w:t>
      </w:r>
      <w:r w:rsidRPr="00CC2426">
        <w:rPr>
          <w:rFonts w:ascii="方正仿宋_GBK" w:eastAsia="方正仿宋_GBK" w:hAnsi="方正仿宋_GBK" w:cs="方正仿宋_GBK" w:hint="eastAsia"/>
          <w:b/>
          <w:bCs/>
          <w:color w:val="000000"/>
          <w:kern w:val="0"/>
          <w:sz w:val="32"/>
          <w:szCs w:val="32"/>
        </w:rPr>
        <w:t>）退役大学生士兵</w:t>
      </w:r>
    </w:p>
    <w:p w14:paraId="7C891232" w14:textId="393B354E" w:rsidR="00984E9B" w:rsidRPr="00CC2426" w:rsidRDefault="00050A5B" w:rsidP="00CC2426">
      <w:pPr>
        <w:widowControl/>
        <w:spacing w:line="640" w:lineRule="exact"/>
        <w:ind w:firstLine="640"/>
        <w:rPr>
          <w:rFonts w:ascii="方正仿宋_GBK" w:eastAsia="方正仿宋_GBK" w:hAnsi="方正仿宋_GBK" w:cs="方正仿宋_GBK"/>
          <w:color w:val="000000"/>
          <w:kern w:val="0"/>
          <w:sz w:val="32"/>
          <w:szCs w:val="32"/>
        </w:rPr>
      </w:pPr>
      <w:r w:rsidRPr="0054266E">
        <w:rPr>
          <w:rFonts w:ascii="方正仿宋_GBK" w:eastAsia="方正仿宋_GBK" w:hAnsi="方正仿宋_GBK" w:cs="方正仿宋_GBK" w:hint="eastAsia"/>
          <w:color w:val="000000"/>
          <w:kern w:val="0"/>
          <w:sz w:val="32"/>
          <w:szCs w:val="32"/>
        </w:rPr>
        <w:t>1</w:t>
      </w:r>
      <w:r w:rsidRPr="0054266E">
        <w:rPr>
          <w:rFonts w:ascii="方正仿宋_GBK" w:eastAsia="方正仿宋_GBK" w:hAnsi="方正仿宋_GBK" w:cs="方正仿宋_GBK"/>
          <w:color w:val="000000"/>
          <w:kern w:val="0"/>
          <w:sz w:val="32"/>
          <w:szCs w:val="32"/>
        </w:rPr>
        <w:t>.</w:t>
      </w:r>
      <w:r w:rsidR="00984E9B" w:rsidRPr="00CC2426">
        <w:rPr>
          <w:rFonts w:ascii="方正仿宋_GBK" w:eastAsia="方正仿宋_GBK" w:hAnsi="方正仿宋_GBK" w:cs="方正仿宋_GBK" w:hint="eastAsia"/>
          <w:color w:val="000000"/>
          <w:kern w:val="0"/>
          <w:sz w:val="32"/>
          <w:szCs w:val="32"/>
        </w:rPr>
        <w:t>市内外普通高校全日制高职专科在校生（含高校新生）从重庆应征入伍，退役后完成高职专科学业并于2024年应届毕业的退役大学生士兵。</w:t>
      </w:r>
    </w:p>
    <w:p w14:paraId="318C0944" w14:textId="458988C3" w:rsidR="00984E9B" w:rsidRPr="00CC2426" w:rsidRDefault="00050A5B" w:rsidP="00CC2426">
      <w:pPr>
        <w:widowControl/>
        <w:spacing w:line="640" w:lineRule="exact"/>
        <w:ind w:firstLine="640"/>
        <w:rPr>
          <w:rFonts w:ascii="方正仿宋_GBK" w:eastAsia="方正仿宋_GBK" w:hAnsi="方正仿宋_GBK" w:cs="方正仿宋_GBK"/>
          <w:color w:val="000000"/>
          <w:kern w:val="0"/>
          <w:sz w:val="32"/>
          <w:szCs w:val="32"/>
        </w:rPr>
      </w:pPr>
      <w:r w:rsidRPr="0054266E">
        <w:rPr>
          <w:rFonts w:ascii="方正仿宋_GBK" w:eastAsia="方正仿宋_GBK" w:hAnsi="方正仿宋_GBK" w:cs="方正仿宋_GBK" w:hint="eastAsia"/>
          <w:color w:val="000000"/>
          <w:kern w:val="0"/>
          <w:sz w:val="32"/>
          <w:szCs w:val="32"/>
        </w:rPr>
        <w:t>2</w:t>
      </w:r>
      <w:r w:rsidRPr="0054266E">
        <w:rPr>
          <w:rFonts w:ascii="方正仿宋_GBK" w:eastAsia="方正仿宋_GBK" w:hAnsi="方正仿宋_GBK" w:cs="方正仿宋_GBK"/>
          <w:color w:val="000000"/>
          <w:kern w:val="0"/>
          <w:sz w:val="32"/>
          <w:szCs w:val="32"/>
        </w:rPr>
        <w:t>.</w:t>
      </w:r>
      <w:r w:rsidR="00984E9B" w:rsidRPr="00CC2426">
        <w:rPr>
          <w:rFonts w:ascii="方正仿宋_GBK" w:eastAsia="方正仿宋_GBK" w:hAnsi="方正仿宋_GBK" w:cs="方正仿宋_GBK" w:hint="eastAsia"/>
          <w:color w:val="000000"/>
          <w:kern w:val="0"/>
          <w:sz w:val="32"/>
          <w:szCs w:val="32"/>
        </w:rPr>
        <w:t>市内外普通高校全日制高职专科毕业生从重庆应征入伍，并于2023年退役的大学生士兵。</w:t>
      </w:r>
    </w:p>
    <w:p w14:paraId="17C701C3" w14:textId="5FE1F741" w:rsidR="00984E9B" w:rsidRPr="00CC2426" w:rsidRDefault="00050A5B" w:rsidP="00CC2426">
      <w:pPr>
        <w:widowControl/>
        <w:spacing w:line="640" w:lineRule="exact"/>
        <w:ind w:firstLine="640"/>
        <w:rPr>
          <w:rFonts w:ascii="方正仿宋_GBK" w:eastAsia="方正仿宋_GBK" w:hAnsi="方正仿宋_GBK" w:cs="方正仿宋_GBK"/>
          <w:color w:val="000000"/>
          <w:kern w:val="0"/>
          <w:sz w:val="32"/>
          <w:szCs w:val="32"/>
        </w:rPr>
      </w:pPr>
      <w:r w:rsidRPr="0054266E">
        <w:rPr>
          <w:rFonts w:ascii="方正仿宋_GBK" w:eastAsia="方正仿宋_GBK" w:hAnsi="方正仿宋_GBK" w:cs="方正仿宋_GBK" w:hint="eastAsia"/>
          <w:color w:val="000000"/>
          <w:kern w:val="0"/>
          <w:sz w:val="32"/>
          <w:szCs w:val="32"/>
        </w:rPr>
        <w:t>3</w:t>
      </w:r>
      <w:r w:rsidRPr="0054266E">
        <w:rPr>
          <w:rFonts w:ascii="方正仿宋_GBK" w:eastAsia="方正仿宋_GBK" w:hAnsi="方正仿宋_GBK" w:cs="方正仿宋_GBK"/>
          <w:color w:val="000000"/>
          <w:kern w:val="0"/>
          <w:sz w:val="32"/>
          <w:szCs w:val="32"/>
        </w:rPr>
        <w:t>.</w:t>
      </w:r>
      <w:r w:rsidR="00984E9B" w:rsidRPr="00CC2426">
        <w:rPr>
          <w:rFonts w:ascii="方正仿宋_GBK" w:eastAsia="方正仿宋_GBK" w:hAnsi="方正仿宋_GBK" w:cs="方正仿宋_GBK" w:hint="eastAsia"/>
          <w:color w:val="000000"/>
          <w:kern w:val="0"/>
          <w:sz w:val="32"/>
          <w:szCs w:val="32"/>
        </w:rPr>
        <w:t>市内普通高校全日制高职专科在校生（含高校新生）在外省应征入伍，退役后完成高职专科学业并于2024年应届毕业的退役大学生士兵。</w:t>
      </w:r>
    </w:p>
    <w:p w14:paraId="24267A79" w14:textId="5E665B3C" w:rsidR="00D620D2" w:rsidRPr="00CC2426" w:rsidRDefault="00531FB2" w:rsidP="00CC2426">
      <w:pPr>
        <w:widowControl/>
        <w:spacing w:line="640" w:lineRule="exact"/>
        <w:ind w:firstLine="640"/>
        <w:rPr>
          <w:rFonts w:ascii="方正仿宋_GBK" w:eastAsia="方正仿宋_GBK" w:hAnsi="方正仿宋_GBK" w:cs="方正仿宋_GBK"/>
          <w:b/>
          <w:bCs/>
          <w:color w:val="000000"/>
          <w:kern w:val="0"/>
          <w:sz w:val="32"/>
          <w:szCs w:val="32"/>
        </w:rPr>
      </w:pPr>
      <w:r w:rsidRPr="00CC2426">
        <w:rPr>
          <w:rFonts w:ascii="方正仿宋_GBK" w:eastAsia="方正仿宋_GBK" w:hAnsi="方正仿宋_GBK" w:cs="方正仿宋_GBK" w:hint="eastAsia"/>
          <w:b/>
          <w:bCs/>
          <w:color w:val="000000"/>
          <w:kern w:val="0"/>
          <w:sz w:val="32"/>
          <w:szCs w:val="32"/>
        </w:rPr>
        <w:t>（</w:t>
      </w:r>
      <w:r w:rsidR="00710FA0" w:rsidRPr="00CC2426">
        <w:rPr>
          <w:rFonts w:ascii="方正仿宋_GBK" w:eastAsia="方正仿宋_GBK" w:hAnsi="方正仿宋_GBK" w:cs="方正仿宋_GBK" w:hint="eastAsia"/>
          <w:b/>
          <w:bCs/>
          <w:color w:val="000000"/>
          <w:kern w:val="0"/>
          <w:sz w:val="32"/>
          <w:szCs w:val="32"/>
        </w:rPr>
        <w:t>二</w:t>
      </w:r>
      <w:r w:rsidRPr="00CC2426">
        <w:rPr>
          <w:rFonts w:ascii="方正仿宋_GBK" w:eastAsia="方正仿宋_GBK" w:hAnsi="方正仿宋_GBK" w:cs="方正仿宋_GBK" w:hint="eastAsia"/>
          <w:b/>
          <w:bCs/>
          <w:color w:val="000000"/>
          <w:kern w:val="0"/>
          <w:sz w:val="32"/>
          <w:szCs w:val="32"/>
        </w:rPr>
        <w:t>）</w:t>
      </w:r>
      <w:r w:rsidR="00D620D2" w:rsidRPr="00CC2426">
        <w:rPr>
          <w:rFonts w:ascii="方正仿宋_GBK" w:eastAsia="方正仿宋_GBK" w:hAnsi="方正仿宋_GBK" w:cs="方正仿宋_GBK" w:hint="eastAsia"/>
          <w:b/>
          <w:bCs/>
          <w:color w:val="000000"/>
          <w:kern w:val="0"/>
          <w:sz w:val="32"/>
          <w:szCs w:val="32"/>
        </w:rPr>
        <w:t>技能竞赛免试生</w:t>
      </w:r>
    </w:p>
    <w:p w14:paraId="2673A8E3" w14:textId="3B2A0B44" w:rsidR="00050A5B" w:rsidRPr="00CC2426" w:rsidRDefault="00CC2426" w:rsidP="00050A5B">
      <w:pPr>
        <w:widowControl/>
        <w:spacing w:line="640" w:lineRule="exact"/>
        <w:ind w:firstLine="640"/>
        <w:rPr>
          <w:rFonts w:ascii="方正仿宋_GBK" w:eastAsia="方正仿宋_GBK" w:hAnsi="方正仿宋_GBK" w:cs="方正仿宋_GBK"/>
          <w:color w:val="000000"/>
          <w:kern w:val="0"/>
          <w:sz w:val="32"/>
          <w:szCs w:val="32"/>
        </w:rPr>
      </w:pPr>
      <w:r w:rsidRPr="00CC2426">
        <w:rPr>
          <w:rFonts w:ascii="方正仿宋_GBK" w:eastAsia="方正仿宋_GBK" w:hAnsi="方正仿宋_GBK" w:cs="方正仿宋_GBK" w:hint="eastAsia"/>
          <w:color w:val="000000"/>
          <w:kern w:val="0"/>
          <w:sz w:val="32"/>
          <w:szCs w:val="32"/>
        </w:rPr>
        <w:t>我</w:t>
      </w:r>
      <w:r w:rsidR="00614B3D" w:rsidRPr="00CC2426">
        <w:rPr>
          <w:rFonts w:ascii="方正仿宋_GBK" w:eastAsia="方正仿宋_GBK" w:hAnsi="方正仿宋_GBK" w:cs="方正仿宋_GBK" w:hint="eastAsia"/>
          <w:color w:val="000000"/>
          <w:kern w:val="0"/>
          <w:sz w:val="32"/>
          <w:szCs w:val="32"/>
        </w:rPr>
        <w:t>校招收市级及以上技能竞赛获奖学生，凡满足招生</w:t>
      </w:r>
      <w:r w:rsidR="0054330A">
        <w:rPr>
          <w:rFonts w:ascii="方正仿宋_GBK" w:eastAsia="方正仿宋_GBK" w:hAnsi="方正仿宋_GBK" w:cs="方正仿宋_GBK" w:hint="eastAsia"/>
          <w:color w:val="000000"/>
          <w:kern w:val="0"/>
          <w:sz w:val="32"/>
          <w:szCs w:val="32"/>
        </w:rPr>
        <w:t>条件及</w:t>
      </w:r>
      <w:r w:rsidR="00614B3D" w:rsidRPr="00CC2426">
        <w:rPr>
          <w:rFonts w:ascii="方正仿宋_GBK" w:eastAsia="方正仿宋_GBK" w:hAnsi="方正仿宋_GBK" w:cs="方正仿宋_GBK" w:hint="eastAsia"/>
          <w:color w:val="000000"/>
          <w:kern w:val="0"/>
          <w:sz w:val="32"/>
          <w:szCs w:val="32"/>
        </w:rPr>
        <w:t>专业范围要求，均予以录取</w:t>
      </w:r>
      <w:r w:rsidR="00710FA0" w:rsidRPr="00CC2426">
        <w:rPr>
          <w:rFonts w:ascii="方正仿宋_GBK" w:eastAsia="方正仿宋_GBK" w:hAnsi="方正仿宋_GBK" w:cs="方正仿宋_GBK" w:hint="eastAsia"/>
          <w:color w:val="000000"/>
          <w:kern w:val="0"/>
          <w:sz w:val="32"/>
          <w:szCs w:val="32"/>
        </w:rPr>
        <w:t>。</w:t>
      </w:r>
    </w:p>
    <w:p w14:paraId="1C0D9A78" w14:textId="353F4100" w:rsidR="007B2724" w:rsidRPr="00CC2426" w:rsidRDefault="0099065E" w:rsidP="00CC2426">
      <w:pPr>
        <w:widowControl/>
        <w:spacing w:line="640" w:lineRule="exact"/>
        <w:ind w:firstLine="640"/>
        <w:rPr>
          <w:rFonts w:ascii="方正仿宋_GBK" w:eastAsia="方正仿宋_GBK" w:hAnsi="方正仿宋_GBK" w:cs="方正仿宋_GBK"/>
          <w:b/>
          <w:bCs/>
          <w:color w:val="000000"/>
          <w:kern w:val="0"/>
          <w:sz w:val="32"/>
          <w:szCs w:val="32"/>
        </w:rPr>
      </w:pPr>
      <w:r w:rsidRPr="00CC2426">
        <w:rPr>
          <w:rFonts w:ascii="方正仿宋_GBK" w:eastAsia="方正仿宋_GBK" w:hAnsi="方正仿宋_GBK" w:cs="方正仿宋_GBK" w:hint="eastAsia"/>
          <w:b/>
          <w:bCs/>
          <w:color w:val="000000"/>
          <w:kern w:val="0"/>
          <w:sz w:val="32"/>
          <w:szCs w:val="32"/>
        </w:rPr>
        <w:t>二、</w:t>
      </w:r>
      <w:r w:rsidR="00141EC1" w:rsidRPr="00CC2426">
        <w:rPr>
          <w:rFonts w:ascii="方正仿宋_GBK" w:eastAsia="方正仿宋_GBK" w:hAnsi="方正仿宋_GBK" w:cs="方正仿宋_GBK" w:hint="eastAsia"/>
          <w:b/>
          <w:bCs/>
          <w:color w:val="000000"/>
          <w:kern w:val="0"/>
          <w:sz w:val="32"/>
          <w:szCs w:val="32"/>
        </w:rPr>
        <w:t>资格条件</w:t>
      </w:r>
    </w:p>
    <w:p w14:paraId="56AD6681" w14:textId="55667535" w:rsidR="0099065E" w:rsidRPr="00CC2426" w:rsidRDefault="0099065E" w:rsidP="00CC2426">
      <w:pPr>
        <w:pStyle w:val="ac"/>
        <w:adjustRightInd w:val="0"/>
        <w:snapToGrid w:val="0"/>
        <w:spacing w:after="0" w:line="640" w:lineRule="exact"/>
        <w:ind w:firstLineChars="200" w:firstLine="643"/>
        <w:rPr>
          <w:rFonts w:ascii="方正仿宋_GBK" w:eastAsia="方正仿宋_GBK"/>
          <w:b/>
          <w:color w:val="0C0C0C"/>
          <w:kern w:val="0"/>
          <w:sz w:val="32"/>
          <w:szCs w:val="32"/>
        </w:rPr>
      </w:pPr>
      <w:r w:rsidRPr="00CC2426">
        <w:rPr>
          <w:rFonts w:ascii="方正仿宋_GBK" w:eastAsia="方正仿宋_GBK" w:hint="eastAsia"/>
          <w:b/>
          <w:color w:val="0C0C0C"/>
          <w:kern w:val="0"/>
          <w:sz w:val="32"/>
          <w:szCs w:val="32"/>
        </w:rPr>
        <w:lastRenderedPageBreak/>
        <w:t>（一）资格条件</w:t>
      </w:r>
    </w:p>
    <w:p w14:paraId="6A8634E2" w14:textId="65DCC1BB" w:rsidR="00FD363D" w:rsidRPr="00CC2426" w:rsidRDefault="00050A5B" w:rsidP="00CC2426">
      <w:pPr>
        <w:pStyle w:val="ac"/>
        <w:adjustRightInd w:val="0"/>
        <w:snapToGrid w:val="0"/>
        <w:spacing w:line="640" w:lineRule="exact"/>
        <w:ind w:firstLineChars="200" w:firstLine="640"/>
        <w:rPr>
          <w:rFonts w:ascii="方正仿宋_GBK" w:eastAsia="方正仿宋_GBK" w:hAnsi="方正仿宋_GBK" w:cs="方正仿宋_GBK"/>
          <w:color w:val="000000"/>
          <w:kern w:val="0"/>
          <w:sz w:val="32"/>
          <w:szCs w:val="32"/>
        </w:rPr>
      </w:pPr>
      <w:r w:rsidRPr="0054266E">
        <w:rPr>
          <w:rFonts w:ascii="方正仿宋_GBK" w:eastAsia="方正仿宋_GBK" w:hAnsi="方正仿宋_GBK" w:cs="方正仿宋_GBK" w:hint="eastAsia"/>
          <w:color w:val="000000"/>
          <w:kern w:val="0"/>
          <w:sz w:val="32"/>
          <w:szCs w:val="32"/>
        </w:rPr>
        <w:t>1</w:t>
      </w:r>
      <w:r w:rsidRPr="0054266E">
        <w:rPr>
          <w:rFonts w:ascii="方正仿宋_GBK" w:eastAsia="方正仿宋_GBK" w:hAnsi="方正仿宋_GBK" w:cs="方正仿宋_GBK"/>
          <w:color w:val="000000"/>
          <w:kern w:val="0"/>
          <w:sz w:val="32"/>
          <w:szCs w:val="32"/>
        </w:rPr>
        <w:t>.</w:t>
      </w:r>
      <w:r w:rsidR="00FD363D" w:rsidRPr="00CC2426">
        <w:rPr>
          <w:rFonts w:ascii="方正仿宋_GBK" w:eastAsia="方正仿宋_GBK" w:hAnsi="方正仿宋_GBK" w:cs="方正仿宋_GBK" w:hint="eastAsia"/>
          <w:color w:val="000000"/>
          <w:kern w:val="0"/>
          <w:sz w:val="32"/>
          <w:szCs w:val="32"/>
        </w:rPr>
        <w:t>思想政治好，拥护中国共产党的领导，品德良好，遵守中华人民共和国宪法和法律。在校或者服役期间若受过处分，截至报名时，其处分已被</w:t>
      </w:r>
      <w:r w:rsidR="00CC2426">
        <w:rPr>
          <w:rFonts w:ascii="方正仿宋_GBK" w:eastAsia="方正仿宋_GBK" w:hAnsi="方正仿宋_GBK" w:cs="方正仿宋_GBK" w:hint="eastAsia"/>
          <w:color w:val="000000"/>
          <w:kern w:val="0"/>
          <w:sz w:val="32"/>
          <w:szCs w:val="32"/>
        </w:rPr>
        <w:t>学</w:t>
      </w:r>
      <w:r w:rsidR="002F05DC" w:rsidRPr="00CC2426">
        <w:rPr>
          <w:rFonts w:ascii="方正仿宋_GBK" w:eastAsia="方正仿宋_GBK" w:hAnsi="方正仿宋_GBK" w:cs="方正仿宋_GBK" w:hint="eastAsia"/>
          <w:color w:val="000000"/>
          <w:kern w:val="0"/>
          <w:sz w:val="32"/>
          <w:szCs w:val="32"/>
        </w:rPr>
        <w:t>校</w:t>
      </w:r>
      <w:r w:rsidR="00FD363D" w:rsidRPr="00CC2426">
        <w:rPr>
          <w:rFonts w:ascii="方正仿宋_GBK" w:eastAsia="方正仿宋_GBK" w:hAnsi="方正仿宋_GBK" w:cs="方正仿宋_GBK" w:hint="eastAsia"/>
          <w:color w:val="000000"/>
          <w:kern w:val="0"/>
          <w:sz w:val="32"/>
          <w:szCs w:val="32"/>
        </w:rPr>
        <w:t>或者部队正式书面解除。</w:t>
      </w:r>
    </w:p>
    <w:p w14:paraId="39A7A860" w14:textId="46E50035" w:rsidR="00FD363D" w:rsidRPr="00CC2426" w:rsidRDefault="00050A5B" w:rsidP="00CC2426">
      <w:pPr>
        <w:pStyle w:val="ac"/>
        <w:adjustRightInd w:val="0"/>
        <w:snapToGrid w:val="0"/>
        <w:spacing w:line="640" w:lineRule="exact"/>
        <w:ind w:firstLineChars="200" w:firstLine="640"/>
        <w:rPr>
          <w:rFonts w:ascii="方正仿宋_GBK" w:eastAsia="方正仿宋_GBK" w:hAnsi="方正仿宋_GBK" w:cs="方正仿宋_GBK"/>
          <w:color w:val="000000"/>
          <w:kern w:val="0"/>
          <w:sz w:val="32"/>
          <w:szCs w:val="32"/>
        </w:rPr>
      </w:pPr>
      <w:r w:rsidRPr="0054266E">
        <w:rPr>
          <w:rFonts w:ascii="方正仿宋_GBK" w:eastAsia="方正仿宋_GBK" w:hAnsi="方正仿宋_GBK" w:cs="方正仿宋_GBK" w:hint="eastAsia"/>
          <w:color w:val="000000"/>
          <w:kern w:val="0"/>
          <w:sz w:val="32"/>
          <w:szCs w:val="32"/>
        </w:rPr>
        <w:t>2</w:t>
      </w:r>
      <w:r w:rsidRPr="0054266E">
        <w:rPr>
          <w:rFonts w:ascii="方正仿宋_GBK" w:eastAsia="方正仿宋_GBK" w:hAnsi="方正仿宋_GBK" w:cs="方正仿宋_GBK"/>
          <w:color w:val="000000"/>
          <w:kern w:val="0"/>
          <w:sz w:val="32"/>
          <w:szCs w:val="32"/>
        </w:rPr>
        <w:t>.</w:t>
      </w:r>
      <w:r w:rsidR="00FD363D" w:rsidRPr="00CC2426">
        <w:rPr>
          <w:rFonts w:ascii="方正仿宋_GBK" w:eastAsia="方正仿宋_GBK" w:hAnsi="方正仿宋_GBK" w:cs="方正仿宋_GBK" w:hint="eastAsia"/>
          <w:color w:val="000000"/>
          <w:kern w:val="0"/>
          <w:sz w:val="32"/>
          <w:szCs w:val="32"/>
        </w:rPr>
        <w:t>学习成绩好，能顺利完成普通高职专科学业。</w:t>
      </w:r>
    </w:p>
    <w:p w14:paraId="6FF33ABF" w14:textId="4787C345" w:rsidR="00FD363D" w:rsidRPr="00CC2426" w:rsidRDefault="00050A5B" w:rsidP="00CC2426">
      <w:pPr>
        <w:pStyle w:val="ac"/>
        <w:adjustRightInd w:val="0"/>
        <w:snapToGrid w:val="0"/>
        <w:spacing w:line="640" w:lineRule="exact"/>
        <w:ind w:firstLineChars="200" w:firstLine="640"/>
        <w:rPr>
          <w:rFonts w:ascii="方正仿宋_GBK" w:eastAsia="方正仿宋_GBK" w:hAnsi="方正仿宋_GBK" w:cs="方正仿宋_GBK"/>
          <w:color w:val="000000"/>
          <w:kern w:val="0"/>
          <w:sz w:val="32"/>
          <w:szCs w:val="32"/>
        </w:rPr>
      </w:pPr>
      <w:r w:rsidRPr="0054266E">
        <w:rPr>
          <w:rFonts w:ascii="方正仿宋_GBK" w:eastAsia="方正仿宋_GBK" w:hAnsi="方正仿宋_GBK" w:cs="方正仿宋_GBK" w:hint="eastAsia"/>
          <w:color w:val="000000"/>
          <w:kern w:val="0"/>
          <w:sz w:val="32"/>
          <w:szCs w:val="32"/>
        </w:rPr>
        <w:t>3</w:t>
      </w:r>
      <w:r w:rsidRPr="0054266E">
        <w:rPr>
          <w:rFonts w:ascii="方正仿宋_GBK" w:eastAsia="方正仿宋_GBK" w:hAnsi="方正仿宋_GBK" w:cs="方正仿宋_GBK"/>
          <w:color w:val="000000"/>
          <w:kern w:val="0"/>
          <w:sz w:val="32"/>
          <w:szCs w:val="32"/>
        </w:rPr>
        <w:t>.</w:t>
      </w:r>
      <w:r w:rsidR="00FD363D" w:rsidRPr="00CC2426">
        <w:rPr>
          <w:rFonts w:ascii="方正仿宋_GBK" w:eastAsia="方正仿宋_GBK" w:hAnsi="方正仿宋_GBK" w:cs="方正仿宋_GBK" w:hint="eastAsia"/>
          <w:color w:val="000000"/>
          <w:kern w:val="0"/>
          <w:sz w:val="32"/>
          <w:szCs w:val="32"/>
        </w:rPr>
        <w:t>身心健康，符合国家和招生单位规定的体检要求。</w:t>
      </w:r>
    </w:p>
    <w:p w14:paraId="13CEC015" w14:textId="1EE40491" w:rsidR="00FD363D" w:rsidRPr="00CC2426" w:rsidRDefault="00050A5B" w:rsidP="0054266E">
      <w:pPr>
        <w:pStyle w:val="ac"/>
        <w:adjustRightInd w:val="0"/>
        <w:snapToGrid w:val="0"/>
        <w:spacing w:line="640" w:lineRule="exact"/>
        <w:ind w:firstLineChars="200" w:firstLine="640"/>
        <w:rPr>
          <w:rFonts w:ascii="方正仿宋_GBK" w:eastAsia="方正仿宋_GBK" w:hAnsi="方正仿宋_GBK" w:cs="方正仿宋_GBK"/>
          <w:color w:val="000000"/>
          <w:kern w:val="0"/>
          <w:sz w:val="32"/>
          <w:szCs w:val="32"/>
        </w:rPr>
      </w:pPr>
      <w:r w:rsidRPr="0054266E">
        <w:rPr>
          <w:rFonts w:ascii="方正仿宋_GBK" w:eastAsia="方正仿宋_GBK" w:hAnsi="方正仿宋_GBK" w:cs="方正仿宋_GBK" w:hint="eastAsia"/>
          <w:color w:val="000000"/>
          <w:kern w:val="0"/>
          <w:sz w:val="32"/>
          <w:szCs w:val="32"/>
        </w:rPr>
        <w:t>4</w:t>
      </w:r>
      <w:r w:rsidRPr="0054266E">
        <w:rPr>
          <w:rFonts w:ascii="方正仿宋_GBK" w:eastAsia="方正仿宋_GBK" w:hAnsi="方正仿宋_GBK" w:cs="方正仿宋_GBK"/>
          <w:color w:val="000000"/>
          <w:kern w:val="0"/>
          <w:sz w:val="32"/>
          <w:szCs w:val="32"/>
        </w:rPr>
        <w:t>.</w:t>
      </w:r>
      <w:r w:rsidR="00FD363D" w:rsidRPr="00CC2426">
        <w:rPr>
          <w:rFonts w:ascii="方正仿宋_GBK" w:eastAsia="方正仿宋_GBK" w:hAnsi="方正仿宋_GBK" w:cs="方正仿宋_GBK" w:hint="eastAsia"/>
          <w:color w:val="000000"/>
          <w:kern w:val="0"/>
          <w:sz w:val="32"/>
          <w:szCs w:val="32"/>
        </w:rPr>
        <w:t>自愿申请。</w:t>
      </w:r>
    </w:p>
    <w:p w14:paraId="182F8EF3" w14:textId="6284982C" w:rsidR="0099065E" w:rsidRPr="00CC2426" w:rsidRDefault="0099065E" w:rsidP="00CC2426">
      <w:pPr>
        <w:pStyle w:val="ac"/>
        <w:adjustRightInd w:val="0"/>
        <w:snapToGrid w:val="0"/>
        <w:spacing w:after="0" w:line="640" w:lineRule="exact"/>
        <w:ind w:firstLineChars="200" w:firstLine="643"/>
        <w:rPr>
          <w:rFonts w:ascii="方正仿宋_GBK" w:eastAsia="方正仿宋_GBK"/>
          <w:b/>
          <w:color w:val="0C0C0C"/>
          <w:kern w:val="0"/>
          <w:sz w:val="32"/>
          <w:szCs w:val="32"/>
        </w:rPr>
      </w:pPr>
      <w:r w:rsidRPr="00CC2426">
        <w:rPr>
          <w:rFonts w:ascii="方正仿宋_GBK" w:eastAsia="方正仿宋_GBK" w:hint="eastAsia"/>
          <w:b/>
          <w:color w:val="0C0C0C"/>
          <w:kern w:val="0"/>
          <w:sz w:val="32"/>
          <w:szCs w:val="32"/>
        </w:rPr>
        <w:t>（二）以下人员不得报考</w:t>
      </w:r>
    </w:p>
    <w:p w14:paraId="3A286CC8" w14:textId="7FD68307" w:rsidR="00FD363D" w:rsidRPr="00CC2426" w:rsidRDefault="00050A5B" w:rsidP="00CC2426">
      <w:pPr>
        <w:widowControl/>
        <w:spacing w:line="640" w:lineRule="exact"/>
        <w:ind w:firstLine="641"/>
        <w:rPr>
          <w:rFonts w:ascii="方正仿宋_GBK" w:eastAsia="方正仿宋_GBK" w:hAnsi="Times New Roman" w:cs="Times New Roman"/>
          <w:bCs/>
          <w:color w:val="0C0C0C"/>
          <w:kern w:val="0"/>
          <w:sz w:val="32"/>
          <w:szCs w:val="32"/>
          <w:lang w:bidi="ar"/>
        </w:rPr>
      </w:pPr>
      <w:r w:rsidRPr="0054266E">
        <w:rPr>
          <w:rFonts w:ascii="方正仿宋_GBK" w:eastAsia="方正仿宋_GBK" w:hAnsi="Times New Roman" w:cs="Times New Roman" w:hint="eastAsia"/>
          <w:bCs/>
          <w:color w:val="0C0C0C"/>
          <w:kern w:val="0"/>
          <w:sz w:val="32"/>
          <w:szCs w:val="32"/>
          <w:lang w:bidi="ar"/>
        </w:rPr>
        <w:t>1</w:t>
      </w:r>
      <w:r w:rsidRPr="0054266E">
        <w:rPr>
          <w:rFonts w:ascii="方正仿宋_GBK" w:eastAsia="方正仿宋_GBK" w:hAnsi="Times New Roman" w:cs="Times New Roman"/>
          <w:bCs/>
          <w:color w:val="0C0C0C"/>
          <w:kern w:val="0"/>
          <w:sz w:val="32"/>
          <w:szCs w:val="32"/>
          <w:lang w:bidi="ar"/>
        </w:rPr>
        <w:t>.</w:t>
      </w:r>
      <w:r w:rsidR="00FD363D" w:rsidRPr="00CC2426">
        <w:rPr>
          <w:rFonts w:ascii="方正仿宋_GBK" w:eastAsia="方正仿宋_GBK" w:hAnsi="Times New Roman" w:cs="Times New Roman" w:hint="eastAsia"/>
          <w:bCs/>
          <w:color w:val="0C0C0C"/>
          <w:kern w:val="0"/>
          <w:sz w:val="32"/>
          <w:szCs w:val="32"/>
          <w:lang w:bidi="ar"/>
        </w:rPr>
        <w:t>因违反国家教育考试规定</w:t>
      </w:r>
      <w:r w:rsidR="007653F6" w:rsidRPr="0054266E">
        <w:rPr>
          <w:rFonts w:ascii="方正仿宋_GBK" w:eastAsia="方正仿宋_GBK" w:hAnsi="Times New Roman" w:cs="Times New Roman" w:hint="eastAsia"/>
          <w:bCs/>
          <w:color w:val="0C0C0C"/>
          <w:kern w:val="0"/>
          <w:sz w:val="32"/>
          <w:szCs w:val="32"/>
          <w:lang w:bidi="ar"/>
        </w:rPr>
        <w:t>，</w:t>
      </w:r>
      <w:r w:rsidR="00FD363D" w:rsidRPr="00CC2426">
        <w:rPr>
          <w:rFonts w:ascii="方正仿宋_GBK" w:eastAsia="方正仿宋_GBK" w:hAnsi="Times New Roman" w:cs="Times New Roman" w:hint="eastAsia"/>
          <w:bCs/>
          <w:color w:val="0C0C0C"/>
          <w:kern w:val="0"/>
          <w:sz w:val="32"/>
          <w:szCs w:val="32"/>
          <w:lang w:bidi="ar"/>
        </w:rPr>
        <w:t>被给予暂停参加高校招生考试处理且在停考期内的人员。</w:t>
      </w:r>
    </w:p>
    <w:p w14:paraId="3BE2056E" w14:textId="52B160CC" w:rsidR="00FD363D" w:rsidRPr="00CC2426" w:rsidRDefault="00050A5B" w:rsidP="00CC2426">
      <w:pPr>
        <w:widowControl/>
        <w:spacing w:line="640" w:lineRule="exact"/>
        <w:ind w:firstLine="641"/>
        <w:rPr>
          <w:rFonts w:ascii="方正仿宋_GBK" w:eastAsia="方正仿宋_GBK" w:hAnsi="Times New Roman" w:cs="Times New Roman"/>
          <w:bCs/>
          <w:color w:val="0C0C0C"/>
          <w:kern w:val="0"/>
          <w:sz w:val="32"/>
          <w:szCs w:val="32"/>
          <w:lang w:bidi="ar"/>
        </w:rPr>
      </w:pPr>
      <w:r w:rsidRPr="0054266E">
        <w:rPr>
          <w:rFonts w:ascii="方正仿宋_GBK" w:eastAsia="方正仿宋_GBK" w:hAnsi="Times New Roman" w:cs="Times New Roman" w:hint="eastAsia"/>
          <w:bCs/>
          <w:color w:val="0C0C0C"/>
          <w:kern w:val="0"/>
          <w:sz w:val="32"/>
          <w:szCs w:val="32"/>
          <w:lang w:bidi="ar"/>
        </w:rPr>
        <w:t>2</w:t>
      </w:r>
      <w:r w:rsidRPr="0054266E">
        <w:rPr>
          <w:rFonts w:ascii="方正仿宋_GBK" w:eastAsia="方正仿宋_GBK" w:hAnsi="Times New Roman" w:cs="Times New Roman"/>
          <w:bCs/>
          <w:color w:val="0C0C0C"/>
          <w:kern w:val="0"/>
          <w:sz w:val="32"/>
          <w:szCs w:val="32"/>
          <w:lang w:bidi="ar"/>
        </w:rPr>
        <w:t>.</w:t>
      </w:r>
      <w:r w:rsidR="00FD363D" w:rsidRPr="00CC2426">
        <w:rPr>
          <w:rFonts w:ascii="方正仿宋_GBK" w:eastAsia="方正仿宋_GBK" w:hAnsi="Times New Roman" w:cs="Times New Roman" w:hint="eastAsia"/>
          <w:bCs/>
          <w:color w:val="0C0C0C"/>
          <w:kern w:val="0"/>
          <w:sz w:val="32"/>
          <w:szCs w:val="32"/>
          <w:lang w:bidi="ar"/>
        </w:rPr>
        <w:t>因触犯刑律已被有关部门采取强制措施或正在服刑者。</w:t>
      </w:r>
    </w:p>
    <w:p w14:paraId="68F71F74" w14:textId="664A68C3" w:rsidR="00FD363D" w:rsidRPr="00CC2426" w:rsidRDefault="00050A5B" w:rsidP="00CC2426">
      <w:pPr>
        <w:widowControl/>
        <w:spacing w:line="640" w:lineRule="exact"/>
        <w:ind w:firstLine="641"/>
        <w:rPr>
          <w:rFonts w:ascii="方正仿宋_GBK" w:eastAsia="方正仿宋_GBK" w:hAnsi="Times New Roman" w:cs="Times New Roman"/>
          <w:bCs/>
          <w:color w:val="0C0C0C"/>
          <w:kern w:val="0"/>
          <w:sz w:val="32"/>
          <w:szCs w:val="32"/>
          <w:lang w:bidi="ar"/>
        </w:rPr>
      </w:pPr>
      <w:r w:rsidRPr="0054266E">
        <w:rPr>
          <w:rFonts w:ascii="方正仿宋_GBK" w:eastAsia="方正仿宋_GBK" w:hAnsi="Times New Roman" w:cs="Times New Roman" w:hint="eastAsia"/>
          <w:bCs/>
          <w:color w:val="0C0C0C"/>
          <w:kern w:val="0"/>
          <w:sz w:val="32"/>
          <w:szCs w:val="32"/>
          <w:lang w:bidi="ar"/>
        </w:rPr>
        <w:t>3</w:t>
      </w:r>
      <w:r w:rsidRPr="0054266E">
        <w:rPr>
          <w:rFonts w:ascii="方正仿宋_GBK" w:eastAsia="方正仿宋_GBK" w:hAnsi="Times New Roman" w:cs="Times New Roman"/>
          <w:bCs/>
          <w:color w:val="0C0C0C"/>
          <w:kern w:val="0"/>
          <w:sz w:val="32"/>
          <w:szCs w:val="32"/>
          <w:lang w:bidi="ar"/>
        </w:rPr>
        <w:t>.</w:t>
      </w:r>
      <w:r w:rsidR="00FD363D" w:rsidRPr="00CC2426">
        <w:rPr>
          <w:rFonts w:ascii="方正仿宋_GBK" w:eastAsia="方正仿宋_GBK" w:hAnsi="Times New Roman" w:cs="Times New Roman" w:hint="eastAsia"/>
          <w:bCs/>
          <w:color w:val="0C0C0C"/>
          <w:kern w:val="0"/>
          <w:sz w:val="32"/>
          <w:szCs w:val="32"/>
          <w:lang w:bidi="ar"/>
        </w:rPr>
        <w:t>不符合报考条件的其他人员。</w:t>
      </w:r>
    </w:p>
    <w:p w14:paraId="4D1171CF" w14:textId="0E4F8D15" w:rsidR="00FD363D" w:rsidRPr="00CC2426" w:rsidRDefault="00FD363D" w:rsidP="00CC2426">
      <w:pPr>
        <w:widowControl/>
        <w:spacing w:line="640" w:lineRule="exact"/>
        <w:ind w:firstLine="641"/>
        <w:rPr>
          <w:rFonts w:ascii="方正仿宋_GBK" w:eastAsia="方正仿宋_GBK" w:hAnsi="Times New Roman" w:cs="Times New Roman"/>
          <w:bCs/>
          <w:color w:val="0C0C0C"/>
          <w:kern w:val="0"/>
          <w:sz w:val="32"/>
          <w:szCs w:val="32"/>
          <w:lang w:bidi="ar"/>
        </w:rPr>
      </w:pPr>
      <w:r w:rsidRPr="00CC2426">
        <w:rPr>
          <w:rFonts w:ascii="方正仿宋_GBK" w:eastAsia="方正仿宋_GBK" w:hAnsi="Times New Roman" w:cs="Times New Roman" w:hint="eastAsia"/>
          <w:bCs/>
          <w:color w:val="0C0C0C"/>
          <w:kern w:val="0"/>
          <w:sz w:val="32"/>
          <w:szCs w:val="32"/>
          <w:lang w:bidi="ar"/>
        </w:rPr>
        <w:t>此外，普通本科高校与高职专科院校贯通分段培养智能产业高端技术技能型人才试点项目（以下简称，专本贯通培养项目）中，转段考核合格的高职阶段应届毕业生，原则上不纳入专升本免试招生选拔范围。如学生报名参加普通专升本免试招生，须放弃专本贯通培养项目转段资格并报所在高职专科</w:t>
      </w:r>
      <w:r w:rsidR="00CC2426">
        <w:rPr>
          <w:rFonts w:ascii="方正仿宋_GBK" w:eastAsia="方正仿宋_GBK" w:hAnsi="Times New Roman" w:cs="Times New Roman" w:hint="eastAsia"/>
          <w:bCs/>
          <w:color w:val="0C0C0C"/>
          <w:kern w:val="0"/>
          <w:sz w:val="32"/>
          <w:szCs w:val="32"/>
          <w:lang w:bidi="ar"/>
        </w:rPr>
        <w:t>学</w:t>
      </w:r>
      <w:r w:rsidR="002F05DC" w:rsidRPr="00CC2426">
        <w:rPr>
          <w:rFonts w:ascii="方正仿宋_GBK" w:eastAsia="方正仿宋_GBK" w:hAnsi="Times New Roman" w:cs="Times New Roman" w:hint="eastAsia"/>
          <w:bCs/>
          <w:color w:val="0C0C0C"/>
          <w:kern w:val="0"/>
          <w:sz w:val="32"/>
          <w:szCs w:val="32"/>
          <w:lang w:bidi="ar"/>
        </w:rPr>
        <w:t>校</w:t>
      </w:r>
      <w:r w:rsidRPr="00CC2426">
        <w:rPr>
          <w:rFonts w:ascii="方正仿宋_GBK" w:eastAsia="方正仿宋_GBK" w:hAnsi="Times New Roman" w:cs="Times New Roman" w:hint="eastAsia"/>
          <w:bCs/>
          <w:color w:val="0C0C0C"/>
          <w:kern w:val="0"/>
          <w:sz w:val="32"/>
          <w:szCs w:val="32"/>
          <w:lang w:bidi="ar"/>
        </w:rPr>
        <w:t>和相关普通本科</w:t>
      </w:r>
      <w:r w:rsidR="00CC2426">
        <w:rPr>
          <w:rFonts w:ascii="方正仿宋_GBK" w:eastAsia="方正仿宋_GBK" w:hAnsi="Times New Roman" w:cs="Times New Roman" w:hint="eastAsia"/>
          <w:bCs/>
          <w:color w:val="0C0C0C"/>
          <w:kern w:val="0"/>
          <w:sz w:val="32"/>
          <w:szCs w:val="32"/>
          <w:lang w:bidi="ar"/>
        </w:rPr>
        <w:t>学</w:t>
      </w:r>
      <w:r w:rsidR="002F05DC" w:rsidRPr="00CC2426">
        <w:rPr>
          <w:rFonts w:ascii="方正仿宋_GBK" w:eastAsia="方正仿宋_GBK" w:hAnsi="Times New Roman" w:cs="Times New Roman" w:hint="eastAsia"/>
          <w:bCs/>
          <w:color w:val="0C0C0C"/>
          <w:kern w:val="0"/>
          <w:sz w:val="32"/>
          <w:szCs w:val="32"/>
          <w:lang w:bidi="ar"/>
        </w:rPr>
        <w:t>校</w:t>
      </w:r>
      <w:r w:rsidRPr="00CC2426">
        <w:rPr>
          <w:rFonts w:ascii="方正仿宋_GBK" w:eastAsia="方正仿宋_GBK" w:hAnsi="Times New Roman" w:cs="Times New Roman" w:hint="eastAsia"/>
          <w:bCs/>
          <w:color w:val="0C0C0C"/>
          <w:kern w:val="0"/>
          <w:sz w:val="32"/>
          <w:szCs w:val="32"/>
          <w:lang w:bidi="ar"/>
        </w:rPr>
        <w:t>备案，不再享有专本贯通培养项目升本待遇，造成遗留问题，学生自行负责。</w:t>
      </w:r>
    </w:p>
    <w:p w14:paraId="0B159877" w14:textId="2E2319B9" w:rsidR="007B2724" w:rsidRPr="00CC2426" w:rsidRDefault="00141EC1" w:rsidP="00CC2426">
      <w:pPr>
        <w:widowControl/>
        <w:spacing w:line="640" w:lineRule="exact"/>
        <w:ind w:firstLine="641"/>
        <w:rPr>
          <w:rFonts w:ascii="方正仿宋_GBK" w:eastAsia="方正仿宋_GBK" w:hAnsi="方正仿宋_GBK" w:cs="方正仿宋_GBK"/>
          <w:b/>
          <w:bCs/>
          <w:color w:val="000000"/>
          <w:kern w:val="0"/>
          <w:sz w:val="32"/>
          <w:szCs w:val="32"/>
        </w:rPr>
      </w:pPr>
      <w:r w:rsidRPr="00CC2426">
        <w:rPr>
          <w:rFonts w:ascii="方正仿宋_GBK" w:eastAsia="方正仿宋_GBK" w:hAnsi="方正仿宋_GBK" w:cs="方正仿宋_GBK" w:hint="eastAsia"/>
          <w:b/>
          <w:bCs/>
          <w:color w:val="000000"/>
          <w:kern w:val="0"/>
          <w:sz w:val="32"/>
          <w:szCs w:val="32"/>
        </w:rPr>
        <w:t>三、招生专业及计划</w:t>
      </w:r>
    </w:p>
    <w:p w14:paraId="5686C01B" w14:textId="29C39229" w:rsidR="007B2724" w:rsidRPr="00CC2426" w:rsidRDefault="00797D48" w:rsidP="00CC2426">
      <w:pPr>
        <w:widowControl/>
        <w:spacing w:line="640" w:lineRule="exact"/>
        <w:ind w:firstLine="641"/>
        <w:rPr>
          <w:rFonts w:ascii="方正仿宋_GBK" w:eastAsia="方正仿宋_GBK"/>
          <w:sz w:val="32"/>
          <w:szCs w:val="32"/>
        </w:rPr>
      </w:pPr>
      <w:r w:rsidRPr="0054266E">
        <w:rPr>
          <w:rFonts w:ascii="方正仿宋_GBK" w:eastAsia="方正仿宋_GBK" w:hAnsi="方正仿宋_GBK" w:cs="方正仿宋_GBK" w:hint="eastAsia"/>
          <w:color w:val="000000"/>
          <w:kern w:val="0"/>
          <w:sz w:val="32"/>
          <w:szCs w:val="32"/>
        </w:rPr>
        <w:lastRenderedPageBreak/>
        <w:t>招生计划分为</w:t>
      </w:r>
      <w:r w:rsidR="0099065E" w:rsidRPr="0054266E">
        <w:rPr>
          <w:rFonts w:ascii="方正仿宋_GBK" w:eastAsia="方正仿宋_GBK" w:hAnsi="方正仿宋_GBK" w:cs="方正仿宋_GBK" w:hint="eastAsia"/>
          <w:color w:val="000000"/>
          <w:kern w:val="0"/>
          <w:sz w:val="32"/>
          <w:szCs w:val="32"/>
        </w:rPr>
        <w:t>退役大学生士兵</w:t>
      </w:r>
      <w:r w:rsidRPr="0054266E">
        <w:rPr>
          <w:rFonts w:ascii="方正仿宋_GBK" w:eastAsia="方正仿宋_GBK" w:hAnsi="方正仿宋_GBK" w:cs="方正仿宋_GBK" w:hint="eastAsia"/>
          <w:color w:val="000000"/>
          <w:kern w:val="0"/>
          <w:sz w:val="32"/>
          <w:szCs w:val="32"/>
        </w:rPr>
        <w:t>和技能竞赛免试生计划。</w:t>
      </w:r>
      <w:r w:rsidRPr="00CC2426">
        <w:rPr>
          <w:rFonts w:ascii="方正仿宋_GBK" w:eastAsia="方正仿宋_GBK" w:hAnsi="方正仿宋_GBK" w:cs="方正仿宋_GBK" w:hint="eastAsia"/>
          <w:color w:val="000000"/>
          <w:kern w:val="0"/>
          <w:sz w:val="32"/>
          <w:szCs w:val="32"/>
        </w:rPr>
        <w:t>具体招生专业、对应专科专业、专业类别</w:t>
      </w:r>
      <w:r w:rsidR="007004D5" w:rsidRPr="00CC2426">
        <w:rPr>
          <w:rFonts w:ascii="方正仿宋_GBK" w:eastAsia="方正仿宋_GBK" w:hAnsi="方正仿宋_GBK" w:cs="方正仿宋_GBK" w:hint="eastAsia"/>
          <w:color w:val="000000"/>
          <w:kern w:val="0"/>
          <w:sz w:val="32"/>
          <w:szCs w:val="32"/>
        </w:rPr>
        <w:t>、</w:t>
      </w:r>
      <w:r w:rsidRPr="00CC2426">
        <w:rPr>
          <w:rFonts w:ascii="方正仿宋_GBK" w:eastAsia="方正仿宋_GBK" w:hAnsi="方正仿宋_GBK" w:cs="方正仿宋_GBK" w:hint="eastAsia"/>
          <w:color w:val="000000"/>
          <w:kern w:val="0"/>
          <w:sz w:val="32"/>
          <w:szCs w:val="32"/>
        </w:rPr>
        <w:t>学费情况</w:t>
      </w:r>
      <w:r w:rsidR="007004D5" w:rsidRPr="00CC2426">
        <w:rPr>
          <w:rFonts w:ascii="方正仿宋_GBK" w:eastAsia="方正仿宋_GBK" w:hAnsi="方正仿宋_GBK" w:cs="方正仿宋_GBK" w:hint="eastAsia"/>
          <w:color w:val="000000"/>
          <w:kern w:val="0"/>
          <w:sz w:val="32"/>
          <w:szCs w:val="32"/>
        </w:rPr>
        <w:t>、</w:t>
      </w:r>
      <w:r w:rsidRPr="00CC2426">
        <w:rPr>
          <w:rFonts w:ascii="方正仿宋_GBK" w:eastAsia="方正仿宋_GBK" w:hAnsi="方正仿宋_GBK" w:cs="方正仿宋_GBK" w:hint="eastAsia"/>
          <w:color w:val="000000"/>
          <w:kern w:val="0"/>
          <w:sz w:val="32"/>
          <w:szCs w:val="32"/>
        </w:rPr>
        <w:t>招生人数</w:t>
      </w:r>
      <w:r w:rsidR="007004D5" w:rsidRPr="00CC2426">
        <w:rPr>
          <w:rFonts w:ascii="方正仿宋_GBK" w:eastAsia="方正仿宋_GBK" w:hAnsi="方正仿宋_GBK" w:cs="方正仿宋_GBK" w:hint="eastAsia"/>
          <w:color w:val="000000"/>
          <w:kern w:val="0"/>
          <w:sz w:val="32"/>
          <w:szCs w:val="32"/>
        </w:rPr>
        <w:t>等另行</w:t>
      </w:r>
      <w:r w:rsidRPr="00CC2426">
        <w:rPr>
          <w:rFonts w:ascii="方正仿宋_GBK" w:eastAsia="方正仿宋_GBK" w:hAnsi="方正仿宋_GBK" w:cs="方正仿宋_GBK" w:hint="eastAsia"/>
          <w:color w:val="000000"/>
          <w:kern w:val="0"/>
          <w:sz w:val="32"/>
          <w:szCs w:val="32"/>
        </w:rPr>
        <w:t>公布</w:t>
      </w:r>
      <w:r w:rsidRPr="00CC2426">
        <w:rPr>
          <w:rFonts w:ascii="方正仿宋_GBK" w:eastAsia="方正仿宋_GBK" w:hint="eastAsia"/>
          <w:sz w:val="32"/>
          <w:szCs w:val="32"/>
        </w:rPr>
        <w:t>。</w:t>
      </w:r>
    </w:p>
    <w:p w14:paraId="4D334D26" w14:textId="79893B85" w:rsidR="00707DF5" w:rsidRPr="00CC2426" w:rsidRDefault="00707DF5" w:rsidP="00CC2426">
      <w:pPr>
        <w:widowControl/>
        <w:spacing w:line="640" w:lineRule="exact"/>
        <w:ind w:firstLine="641"/>
        <w:rPr>
          <w:rFonts w:ascii="方正仿宋_GBK" w:eastAsia="方正仿宋_GBK" w:hAnsi="方正仿宋_GBK" w:cs="方正仿宋_GBK"/>
          <w:b/>
          <w:bCs/>
          <w:color w:val="000000"/>
          <w:kern w:val="0"/>
          <w:sz w:val="32"/>
          <w:szCs w:val="32"/>
        </w:rPr>
      </w:pPr>
      <w:r w:rsidRPr="00CC2426">
        <w:rPr>
          <w:rFonts w:ascii="方正仿宋_GBK" w:eastAsia="方正仿宋_GBK" w:hAnsi="方正仿宋_GBK" w:cs="方正仿宋_GBK" w:hint="eastAsia"/>
          <w:b/>
          <w:bCs/>
          <w:color w:val="000000"/>
          <w:kern w:val="0"/>
          <w:sz w:val="32"/>
          <w:szCs w:val="32"/>
        </w:rPr>
        <w:t>四、退役大学生士兵综合考核方案</w:t>
      </w:r>
    </w:p>
    <w:p w14:paraId="562F05C0" w14:textId="77777777" w:rsidR="00614B3D" w:rsidRPr="00CC2426" w:rsidRDefault="00707DF5" w:rsidP="00CC2426">
      <w:pPr>
        <w:widowControl/>
        <w:spacing w:line="640" w:lineRule="exact"/>
        <w:ind w:firstLine="641"/>
        <w:rPr>
          <w:rFonts w:ascii="方正仿宋_GBK" w:eastAsia="方正仿宋_GBK" w:hAnsi="方正仿宋_GBK" w:cs="方正仿宋_GBK"/>
          <w:color w:val="000000"/>
          <w:kern w:val="0"/>
          <w:sz w:val="32"/>
          <w:szCs w:val="32"/>
        </w:rPr>
      </w:pPr>
      <w:r w:rsidRPr="00CC2426">
        <w:rPr>
          <w:rFonts w:ascii="方正仿宋_GBK" w:eastAsia="方正仿宋_GBK" w:hAnsi="方正仿宋_GBK" w:cs="方正仿宋_GBK" w:hint="eastAsia"/>
          <w:color w:val="000000"/>
          <w:kern w:val="0"/>
          <w:sz w:val="32"/>
          <w:szCs w:val="32"/>
        </w:rPr>
        <w:t>申请我校免试录取的退役大学生士兵，须参加我校组织的职业适应性综合考核（</w:t>
      </w:r>
      <w:r w:rsidR="00614B3D" w:rsidRPr="00CC2426">
        <w:rPr>
          <w:rFonts w:ascii="方正仿宋_GBK" w:eastAsia="方正仿宋_GBK" w:hAnsi="方正仿宋_GBK" w:cs="方正仿宋_GBK" w:hint="eastAsia"/>
          <w:color w:val="000000"/>
          <w:kern w:val="0"/>
          <w:sz w:val="32"/>
          <w:szCs w:val="32"/>
        </w:rPr>
        <w:t>以下简称，综合考核</w:t>
      </w:r>
      <w:r w:rsidRPr="00CC2426">
        <w:rPr>
          <w:rFonts w:ascii="方正仿宋_GBK" w:eastAsia="方正仿宋_GBK" w:hAnsi="方正仿宋_GBK" w:cs="方正仿宋_GBK" w:hint="eastAsia"/>
          <w:color w:val="000000"/>
          <w:kern w:val="0"/>
          <w:sz w:val="32"/>
          <w:szCs w:val="32"/>
        </w:rPr>
        <w:t>）</w:t>
      </w:r>
      <w:r w:rsidR="00614B3D" w:rsidRPr="00CC2426">
        <w:rPr>
          <w:rFonts w:ascii="方正仿宋_GBK" w:eastAsia="方正仿宋_GBK" w:hAnsi="方正仿宋_GBK" w:cs="方正仿宋_GBK" w:hint="eastAsia"/>
          <w:color w:val="000000"/>
          <w:kern w:val="0"/>
          <w:sz w:val="32"/>
          <w:szCs w:val="32"/>
        </w:rPr>
        <w:t>，</w:t>
      </w:r>
      <w:r w:rsidRPr="00CC2426">
        <w:rPr>
          <w:rFonts w:ascii="方正仿宋_GBK" w:eastAsia="方正仿宋_GBK" w:hAnsi="方正仿宋_GBK" w:cs="方正仿宋_GBK" w:hint="eastAsia"/>
          <w:color w:val="000000"/>
          <w:kern w:val="0"/>
          <w:sz w:val="32"/>
          <w:szCs w:val="32"/>
        </w:rPr>
        <w:t>综合考核</w:t>
      </w:r>
      <w:r w:rsidR="00614B3D" w:rsidRPr="00CC2426">
        <w:rPr>
          <w:rFonts w:ascii="方正仿宋_GBK" w:eastAsia="方正仿宋_GBK" w:hAnsi="方正仿宋_GBK" w:cs="方正仿宋_GBK" w:hint="eastAsia"/>
          <w:color w:val="000000"/>
          <w:kern w:val="0"/>
          <w:sz w:val="32"/>
          <w:szCs w:val="32"/>
        </w:rPr>
        <w:t>主要根据专业人才培养要求，进行客观评价，择优录取。</w:t>
      </w:r>
    </w:p>
    <w:p w14:paraId="72BBC8BE" w14:textId="4AEF3773" w:rsidR="00707DF5" w:rsidRPr="00CC2426" w:rsidRDefault="00707DF5" w:rsidP="00CC2426">
      <w:pPr>
        <w:widowControl/>
        <w:spacing w:line="640" w:lineRule="exact"/>
        <w:ind w:firstLineChars="200" w:firstLine="643"/>
        <w:rPr>
          <w:rFonts w:ascii="方正仿宋_GBK" w:eastAsia="方正仿宋_GBK" w:hAnsi="方正仿宋_GBK" w:cs="方正仿宋_GBK"/>
          <w:color w:val="000000"/>
          <w:kern w:val="0"/>
          <w:sz w:val="32"/>
          <w:szCs w:val="32"/>
        </w:rPr>
      </w:pPr>
      <w:r w:rsidRPr="00CC2426">
        <w:rPr>
          <w:rFonts w:ascii="方正仿宋_GBK" w:eastAsia="方正仿宋_GBK" w:hAnsi="楷体" w:cs="方正仿宋_GBK" w:hint="eastAsia"/>
          <w:b/>
          <w:bCs/>
          <w:color w:val="000000"/>
          <w:kern w:val="0"/>
          <w:sz w:val="32"/>
          <w:szCs w:val="32"/>
        </w:rPr>
        <w:t>（一）志愿填报</w:t>
      </w:r>
    </w:p>
    <w:p w14:paraId="29111145" w14:textId="7E71ABD2" w:rsidR="00707DF5" w:rsidRPr="00CC2426" w:rsidRDefault="00707DF5" w:rsidP="00CC2426">
      <w:pPr>
        <w:widowControl/>
        <w:spacing w:line="640" w:lineRule="exact"/>
        <w:ind w:firstLine="641"/>
        <w:rPr>
          <w:rFonts w:ascii="方正仿宋_GBK" w:eastAsia="方正仿宋_GBK" w:hAnsi="方正仿宋_GBK" w:cs="方正仿宋_GBK"/>
          <w:color w:val="000000"/>
          <w:kern w:val="0"/>
          <w:sz w:val="32"/>
          <w:szCs w:val="32"/>
        </w:rPr>
      </w:pPr>
      <w:r w:rsidRPr="00CC2426">
        <w:rPr>
          <w:rFonts w:ascii="方正仿宋_GBK" w:eastAsia="方正仿宋_GBK" w:hAnsi="方正仿宋_GBK" w:cs="方正仿宋_GBK" w:hint="eastAsia"/>
          <w:color w:val="000000"/>
          <w:kern w:val="0"/>
          <w:sz w:val="32"/>
          <w:szCs w:val="32"/>
        </w:rPr>
        <w:t>志愿填报由重庆市教育考试院统一组织，具体时间安排和要求</w:t>
      </w:r>
      <w:r w:rsidR="00614B3D" w:rsidRPr="00CC2426">
        <w:rPr>
          <w:rFonts w:ascii="方正仿宋_GBK" w:eastAsia="方正仿宋_GBK" w:hAnsi="方正仿宋_GBK" w:cs="方正仿宋_GBK" w:hint="eastAsia"/>
          <w:color w:val="000000"/>
          <w:kern w:val="0"/>
          <w:sz w:val="32"/>
          <w:szCs w:val="32"/>
        </w:rPr>
        <w:t>以重庆市教育考试院通知为准</w:t>
      </w:r>
      <w:r w:rsidRPr="00CC2426">
        <w:rPr>
          <w:rFonts w:ascii="方正仿宋_GBK" w:eastAsia="方正仿宋_GBK" w:hAnsi="方正仿宋_GBK" w:cs="方正仿宋_GBK" w:hint="eastAsia"/>
          <w:color w:val="000000"/>
          <w:kern w:val="0"/>
          <w:sz w:val="32"/>
          <w:szCs w:val="32"/>
        </w:rPr>
        <w:t>。志愿填报须严格遵循我校公布的招生专业、专业类别及本专科专业对应关系等有关规定。</w:t>
      </w:r>
    </w:p>
    <w:p w14:paraId="0ED03B71" w14:textId="77777777" w:rsidR="00707DF5" w:rsidRPr="00CC2426" w:rsidRDefault="00707DF5" w:rsidP="00CC2426">
      <w:pPr>
        <w:widowControl/>
        <w:spacing w:line="640" w:lineRule="exact"/>
        <w:ind w:firstLine="641"/>
        <w:rPr>
          <w:rFonts w:ascii="方正仿宋_GBK" w:eastAsia="方正仿宋_GBK" w:hAnsi="楷体" w:cs="方正仿宋_GBK"/>
          <w:b/>
          <w:bCs/>
          <w:color w:val="000000"/>
          <w:kern w:val="0"/>
          <w:sz w:val="32"/>
          <w:szCs w:val="32"/>
        </w:rPr>
      </w:pPr>
      <w:r w:rsidRPr="00CC2426">
        <w:rPr>
          <w:rFonts w:ascii="方正仿宋_GBK" w:eastAsia="方正仿宋_GBK" w:hAnsi="楷体" w:cs="方正仿宋_GBK" w:hint="eastAsia"/>
          <w:b/>
          <w:bCs/>
          <w:color w:val="000000"/>
          <w:kern w:val="0"/>
          <w:sz w:val="32"/>
          <w:szCs w:val="32"/>
        </w:rPr>
        <w:t>（二）综合考核安排</w:t>
      </w:r>
    </w:p>
    <w:p w14:paraId="65851A71" w14:textId="77777777" w:rsidR="00707DF5" w:rsidRPr="00CC2426" w:rsidRDefault="00707DF5" w:rsidP="00CC2426">
      <w:pPr>
        <w:widowControl/>
        <w:spacing w:line="640" w:lineRule="exact"/>
        <w:ind w:firstLine="641"/>
        <w:rPr>
          <w:rFonts w:ascii="方正仿宋_GBK" w:eastAsia="方正仿宋_GBK" w:hAnsi="方正仿宋_GBK" w:cs="方正仿宋_GBK"/>
          <w:color w:val="000000"/>
          <w:kern w:val="0"/>
          <w:sz w:val="32"/>
          <w:szCs w:val="32"/>
        </w:rPr>
      </w:pPr>
      <w:r w:rsidRPr="00CC2426">
        <w:rPr>
          <w:rFonts w:ascii="方正仿宋_GBK" w:eastAsia="方正仿宋_GBK" w:hAnsi="方正仿宋_GBK" w:cs="方正仿宋_GBK" w:hint="eastAsia"/>
          <w:color w:val="000000"/>
          <w:kern w:val="0"/>
          <w:sz w:val="32"/>
          <w:szCs w:val="32"/>
        </w:rPr>
        <w:t>综合考核时间、考核地点及注意事项将提前在我校门户网站公布，请考生及时关注。</w:t>
      </w:r>
    </w:p>
    <w:p w14:paraId="3E544A53" w14:textId="2111C8A8" w:rsidR="00707DF5" w:rsidRPr="00CC2426" w:rsidRDefault="00707DF5" w:rsidP="00CC2426">
      <w:pPr>
        <w:widowControl/>
        <w:spacing w:line="640" w:lineRule="exact"/>
        <w:ind w:firstLine="641"/>
        <w:rPr>
          <w:rFonts w:ascii="方正仿宋_GBK" w:eastAsia="方正仿宋_GBK" w:hAnsi="方正仿宋_GBK" w:cs="方正仿宋_GBK"/>
          <w:color w:val="000000"/>
          <w:kern w:val="0"/>
          <w:sz w:val="32"/>
          <w:szCs w:val="32"/>
        </w:rPr>
      </w:pPr>
      <w:r w:rsidRPr="00CC2426">
        <w:rPr>
          <w:rFonts w:ascii="方正仿宋_GBK" w:eastAsia="方正仿宋_GBK" w:hAnsi="方正仿宋_GBK" w:cs="方正仿宋_GBK" w:hint="eastAsia"/>
          <w:color w:val="000000"/>
          <w:kern w:val="0"/>
          <w:sz w:val="32"/>
          <w:szCs w:val="32"/>
        </w:rPr>
        <w:t>考生参加综合考核须携带身份证、准考证、服役期间立功材料、就读</w:t>
      </w:r>
      <w:r w:rsidR="00CC2426">
        <w:rPr>
          <w:rFonts w:ascii="方正仿宋_GBK" w:eastAsia="方正仿宋_GBK" w:hAnsi="方正仿宋_GBK" w:cs="方正仿宋_GBK" w:hint="eastAsia"/>
          <w:color w:val="000000"/>
          <w:kern w:val="0"/>
          <w:sz w:val="32"/>
          <w:szCs w:val="32"/>
        </w:rPr>
        <w:t>学</w:t>
      </w:r>
      <w:r w:rsidR="002F05DC" w:rsidRPr="00CC2426">
        <w:rPr>
          <w:rFonts w:ascii="方正仿宋_GBK" w:eastAsia="方正仿宋_GBK" w:hAnsi="方正仿宋_GBK" w:cs="方正仿宋_GBK" w:hint="eastAsia"/>
          <w:color w:val="000000"/>
          <w:kern w:val="0"/>
          <w:sz w:val="32"/>
          <w:szCs w:val="32"/>
        </w:rPr>
        <w:t>校</w:t>
      </w:r>
      <w:r w:rsidRPr="00CC2426">
        <w:rPr>
          <w:rFonts w:ascii="方正仿宋_GBK" w:eastAsia="方正仿宋_GBK" w:hAnsi="方正仿宋_GBK" w:cs="方正仿宋_GBK" w:hint="eastAsia"/>
          <w:color w:val="000000"/>
          <w:kern w:val="0"/>
          <w:sz w:val="32"/>
          <w:szCs w:val="32"/>
        </w:rPr>
        <w:t>出具的思想品德鉴定表（格式不限，必须就读</w:t>
      </w:r>
      <w:r w:rsidR="00CC2426">
        <w:rPr>
          <w:rFonts w:ascii="方正仿宋_GBK" w:eastAsia="方正仿宋_GBK" w:hAnsi="方正仿宋_GBK" w:cs="方正仿宋_GBK" w:hint="eastAsia"/>
          <w:color w:val="000000"/>
          <w:kern w:val="0"/>
          <w:sz w:val="32"/>
          <w:szCs w:val="32"/>
        </w:rPr>
        <w:t>学</w:t>
      </w:r>
      <w:r w:rsidR="002F05DC" w:rsidRPr="00CC2426">
        <w:rPr>
          <w:rFonts w:ascii="方正仿宋_GBK" w:eastAsia="方正仿宋_GBK" w:hAnsi="方正仿宋_GBK" w:cs="方正仿宋_GBK" w:hint="eastAsia"/>
          <w:color w:val="000000"/>
          <w:kern w:val="0"/>
          <w:sz w:val="32"/>
          <w:szCs w:val="32"/>
        </w:rPr>
        <w:t>校</w:t>
      </w:r>
      <w:r w:rsidR="00F56A95" w:rsidRPr="00CC2426">
        <w:rPr>
          <w:rFonts w:ascii="方正仿宋_GBK" w:eastAsia="方正仿宋_GBK" w:hAnsi="方正仿宋_GBK" w:cs="方正仿宋_GBK" w:hint="eastAsia"/>
          <w:color w:val="000000"/>
          <w:kern w:val="0"/>
          <w:sz w:val="32"/>
          <w:szCs w:val="32"/>
        </w:rPr>
        <w:t>相关部门</w:t>
      </w:r>
      <w:r w:rsidRPr="00CC2426">
        <w:rPr>
          <w:rFonts w:ascii="方正仿宋_GBK" w:eastAsia="方正仿宋_GBK" w:hAnsi="方正仿宋_GBK" w:cs="方正仿宋_GBK" w:hint="eastAsia"/>
          <w:color w:val="000000"/>
          <w:kern w:val="0"/>
          <w:sz w:val="32"/>
          <w:szCs w:val="32"/>
        </w:rPr>
        <w:t>负责人签字、盖章）、专科课程成绩单(</w:t>
      </w:r>
      <w:r w:rsidR="00CC2426">
        <w:rPr>
          <w:rFonts w:ascii="方正仿宋_GBK" w:eastAsia="方正仿宋_GBK" w:hAnsi="方正仿宋_GBK" w:cs="方正仿宋_GBK" w:hint="eastAsia"/>
          <w:color w:val="000000"/>
          <w:kern w:val="0"/>
          <w:sz w:val="32"/>
          <w:szCs w:val="32"/>
        </w:rPr>
        <w:t>学</w:t>
      </w:r>
      <w:r w:rsidR="002F05DC" w:rsidRPr="00CC2426">
        <w:rPr>
          <w:rFonts w:ascii="方正仿宋_GBK" w:eastAsia="方正仿宋_GBK" w:hAnsi="方正仿宋_GBK" w:cs="方正仿宋_GBK" w:hint="eastAsia"/>
          <w:color w:val="000000"/>
          <w:kern w:val="0"/>
          <w:sz w:val="32"/>
          <w:szCs w:val="32"/>
        </w:rPr>
        <w:t>校</w:t>
      </w:r>
      <w:r w:rsidRPr="00CC2426">
        <w:rPr>
          <w:rFonts w:ascii="方正仿宋_GBK" w:eastAsia="方正仿宋_GBK" w:hAnsi="方正仿宋_GBK" w:cs="方正仿宋_GBK" w:hint="eastAsia"/>
          <w:color w:val="000000"/>
          <w:kern w:val="0"/>
          <w:sz w:val="32"/>
          <w:szCs w:val="32"/>
        </w:rPr>
        <w:t>主管部门盖章)、各类表彰(奖励)证明等材料；相关材料扫描件以“报考专业+姓名+毕业院校”方式命名发提前</w:t>
      </w:r>
      <w:r w:rsidR="00614B3D" w:rsidRPr="00CC2426">
        <w:rPr>
          <w:rFonts w:ascii="方正仿宋_GBK" w:eastAsia="方正仿宋_GBK" w:hAnsi="方正仿宋_GBK" w:cs="方正仿宋_GBK" w:hint="eastAsia"/>
          <w:color w:val="000000"/>
          <w:kern w:val="0"/>
          <w:sz w:val="32"/>
          <w:szCs w:val="32"/>
        </w:rPr>
        <w:t>发</w:t>
      </w:r>
      <w:r w:rsidRPr="00CC2426">
        <w:rPr>
          <w:rFonts w:ascii="方正仿宋_GBK" w:eastAsia="方正仿宋_GBK" w:hAnsi="方正仿宋_GBK" w:cs="方正仿宋_GBK" w:hint="eastAsia"/>
          <w:color w:val="000000"/>
          <w:kern w:val="0"/>
          <w:sz w:val="32"/>
          <w:szCs w:val="32"/>
        </w:rPr>
        <w:t>送到</w:t>
      </w:r>
      <w:r w:rsidR="00614B3D" w:rsidRPr="00CC2426">
        <w:rPr>
          <w:rFonts w:ascii="方正仿宋_GBK" w:eastAsia="方正仿宋_GBK" w:hAnsi="方正仿宋_GBK" w:cs="方正仿宋_GBK" w:hint="eastAsia"/>
          <w:color w:val="000000"/>
          <w:kern w:val="0"/>
          <w:sz w:val="32"/>
          <w:szCs w:val="32"/>
        </w:rPr>
        <w:t>我</w:t>
      </w:r>
      <w:r w:rsidRPr="00CC2426">
        <w:rPr>
          <w:rFonts w:ascii="方正仿宋_GBK" w:eastAsia="方正仿宋_GBK" w:hAnsi="方正仿宋_GBK" w:cs="方正仿宋_GBK" w:hint="eastAsia"/>
          <w:color w:val="000000"/>
          <w:kern w:val="0"/>
          <w:sz w:val="32"/>
          <w:szCs w:val="32"/>
        </w:rPr>
        <w:t>校指定邮箱，并在规定时间内到我校参加现场考核。</w:t>
      </w:r>
    </w:p>
    <w:p w14:paraId="42B433DC" w14:textId="77777777" w:rsidR="00707DF5" w:rsidRPr="00CC2426" w:rsidRDefault="00707DF5" w:rsidP="00CC2426">
      <w:pPr>
        <w:widowControl/>
        <w:spacing w:line="640" w:lineRule="exact"/>
        <w:ind w:firstLine="641"/>
        <w:rPr>
          <w:rFonts w:ascii="方正仿宋_GBK" w:eastAsia="方正仿宋_GBK" w:hAnsi="楷体" w:cs="方正仿宋_GBK"/>
          <w:b/>
          <w:bCs/>
          <w:color w:val="000000"/>
          <w:kern w:val="0"/>
          <w:sz w:val="32"/>
          <w:szCs w:val="32"/>
        </w:rPr>
      </w:pPr>
      <w:r w:rsidRPr="00CC2426">
        <w:rPr>
          <w:rFonts w:ascii="方正仿宋_GBK" w:eastAsia="方正仿宋_GBK" w:hAnsi="楷体" w:cs="方正仿宋_GBK" w:hint="eastAsia"/>
          <w:b/>
          <w:bCs/>
          <w:color w:val="000000"/>
          <w:kern w:val="0"/>
          <w:sz w:val="32"/>
          <w:szCs w:val="32"/>
        </w:rPr>
        <w:lastRenderedPageBreak/>
        <w:t>（三）综合考核方式</w:t>
      </w:r>
    </w:p>
    <w:p w14:paraId="1636535E" w14:textId="3A2A87EB" w:rsidR="00707DF5" w:rsidRPr="00CC2426" w:rsidRDefault="00707DF5" w:rsidP="00CC2426">
      <w:pPr>
        <w:widowControl/>
        <w:spacing w:line="640" w:lineRule="exact"/>
        <w:ind w:firstLine="641"/>
        <w:rPr>
          <w:rFonts w:ascii="方正仿宋_GBK" w:eastAsia="方正仿宋_GBK" w:hAnsi="方正仿宋_GBK" w:cs="方正仿宋_GBK"/>
          <w:color w:val="000000"/>
          <w:kern w:val="0"/>
          <w:sz w:val="32"/>
          <w:szCs w:val="32"/>
        </w:rPr>
      </w:pPr>
      <w:r w:rsidRPr="00CC2426">
        <w:rPr>
          <w:rFonts w:ascii="方正仿宋_GBK" w:eastAsia="方正仿宋_GBK" w:hAnsi="方正仿宋_GBK" w:cs="方正仿宋_GBK" w:hint="eastAsia"/>
          <w:color w:val="000000"/>
          <w:kern w:val="0"/>
          <w:sz w:val="32"/>
          <w:szCs w:val="32"/>
        </w:rPr>
        <w:t>综合考核</w:t>
      </w:r>
      <w:r w:rsidR="00614B3D" w:rsidRPr="00CC2426">
        <w:rPr>
          <w:rFonts w:ascii="方正仿宋_GBK" w:eastAsia="方正仿宋_GBK" w:hAnsi="方正仿宋_GBK" w:cs="方正仿宋_GBK" w:hint="eastAsia"/>
          <w:color w:val="000000"/>
          <w:kern w:val="0"/>
          <w:sz w:val="32"/>
          <w:szCs w:val="32"/>
        </w:rPr>
        <w:t>采用考核专家组现场面试的方式进行</w:t>
      </w:r>
      <w:r w:rsidR="00614B3D" w:rsidRPr="00CC2426">
        <w:rPr>
          <w:rFonts w:ascii="方正仿宋_GBK" w:eastAsia="方正仿宋_GBK" w:hAnsi="Cambria" w:cs="Cambria" w:hint="eastAsia"/>
          <w:color w:val="000000"/>
          <w:kern w:val="0"/>
          <w:sz w:val="32"/>
          <w:szCs w:val="32"/>
        </w:rPr>
        <w:t> </w:t>
      </w:r>
      <w:r w:rsidRPr="00CC2426">
        <w:rPr>
          <w:rFonts w:ascii="方正仿宋_GBK" w:eastAsia="方正仿宋_GBK" w:hAnsi="方正仿宋_GBK" w:cs="方正仿宋_GBK" w:hint="eastAsia"/>
          <w:color w:val="000000"/>
          <w:kern w:val="0"/>
          <w:sz w:val="32"/>
          <w:szCs w:val="32"/>
        </w:rPr>
        <w:t>。面试时间10分钟/人，同一招收专业原则上采用同一种面试方式，面试过程</w:t>
      </w:r>
      <w:r w:rsidR="00614B3D" w:rsidRPr="00CC2426">
        <w:rPr>
          <w:rFonts w:ascii="方正仿宋_GBK" w:eastAsia="方正仿宋_GBK" w:hAnsi="方正仿宋_GBK" w:cs="方正仿宋_GBK" w:hint="eastAsia"/>
          <w:color w:val="000000"/>
          <w:kern w:val="0"/>
          <w:sz w:val="32"/>
          <w:szCs w:val="32"/>
        </w:rPr>
        <w:t>全程</w:t>
      </w:r>
      <w:r w:rsidRPr="00CC2426">
        <w:rPr>
          <w:rFonts w:ascii="方正仿宋_GBK" w:eastAsia="方正仿宋_GBK" w:hAnsi="方正仿宋_GBK" w:cs="方正仿宋_GBK" w:hint="eastAsia"/>
          <w:color w:val="000000"/>
          <w:kern w:val="0"/>
          <w:sz w:val="32"/>
          <w:szCs w:val="32"/>
        </w:rPr>
        <w:t>录音录像。</w:t>
      </w:r>
    </w:p>
    <w:p w14:paraId="3D290BD3" w14:textId="0CAD1432" w:rsidR="00707DF5" w:rsidRPr="00CC2426" w:rsidRDefault="00707DF5" w:rsidP="00CC2426">
      <w:pPr>
        <w:widowControl/>
        <w:spacing w:line="640" w:lineRule="exact"/>
        <w:ind w:firstLine="641"/>
        <w:rPr>
          <w:rFonts w:ascii="方正仿宋_GBK" w:eastAsia="方正仿宋_GBK" w:hAnsi="楷体" w:cs="方正仿宋_GBK"/>
          <w:b/>
          <w:bCs/>
          <w:color w:val="000000"/>
          <w:kern w:val="0"/>
          <w:sz w:val="32"/>
          <w:szCs w:val="32"/>
        </w:rPr>
      </w:pPr>
      <w:r w:rsidRPr="00CC2426">
        <w:rPr>
          <w:rFonts w:ascii="方正仿宋_GBK" w:eastAsia="方正仿宋_GBK" w:hAnsi="楷体" w:cs="方正仿宋_GBK" w:hint="eastAsia"/>
          <w:b/>
          <w:bCs/>
          <w:color w:val="000000"/>
          <w:kern w:val="0"/>
          <w:sz w:val="32"/>
          <w:szCs w:val="32"/>
        </w:rPr>
        <w:t>（四）综合考核内容</w:t>
      </w:r>
    </w:p>
    <w:p w14:paraId="3FDA9CE6" w14:textId="40C1F11B" w:rsidR="00050A5B" w:rsidRDefault="00707DF5" w:rsidP="00CC2426">
      <w:pPr>
        <w:widowControl/>
        <w:spacing w:line="640" w:lineRule="exact"/>
        <w:ind w:firstLine="641"/>
        <w:rPr>
          <w:rFonts w:ascii="方正仿宋_GBK" w:eastAsia="方正仿宋_GBK" w:hAnsi="方正仿宋_GBK" w:cs="方正仿宋_GBK"/>
          <w:color w:val="000000"/>
          <w:kern w:val="0"/>
          <w:sz w:val="32"/>
          <w:szCs w:val="32"/>
        </w:rPr>
      </w:pPr>
      <w:r w:rsidRPr="00CC2426">
        <w:rPr>
          <w:rFonts w:ascii="方正仿宋_GBK" w:eastAsia="方正仿宋_GBK" w:hAnsi="方正仿宋_GBK" w:cs="方正仿宋_GBK" w:hint="eastAsia"/>
          <w:color w:val="000000"/>
          <w:kern w:val="0"/>
          <w:sz w:val="32"/>
          <w:szCs w:val="32"/>
        </w:rPr>
        <w:t>1.思想政治素质考察</w:t>
      </w:r>
    </w:p>
    <w:p w14:paraId="6AB76CD9" w14:textId="7651EC13" w:rsidR="00707DF5" w:rsidRPr="00CC2426" w:rsidRDefault="00707DF5" w:rsidP="00CC2426">
      <w:pPr>
        <w:widowControl/>
        <w:spacing w:line="640" w:lineRule="exact"/>
        <w:ind w:firstLine="641"/>
        <w:rPr>
          <w:rFonts w:ascii="方正仿宋_GBK" w:eastAsia="方正仿宋_GBK" w:hAnsi="方正仿宋_GBK" w:cs="方正仿宋_GBK"/>
          <w:color w:val="000000"/>
          <w:kern w:val="0"/>
          <w:sz w:val="32"/>
          <w:szCs w:val="32"/>
        </w:rPr>
      </w:pPr>
      <w:r w:rsidRPr="00CC2426">
        <w:rPr>
          <w:rFonts w:ascii="方正仿宋_GBK" w:eastAsia="方正仿宋_GBK" w:hAnsi="方正仿宋_GBK" w:cs="方正仿宋_GBK" w:hint="eastAsia"/>
          <w:color w:val="000000"/>
          <w:kern w:val="0"/>
          <w:sz w:val="32"/>
          <w:szCs w:val="32"/>
        </w:rPr>
        <w:t>思想政治素质主要考核政治态度、思想表现、道德品质、遵纪守法等方面，特别注重考查考生的思想作风、道德修养、专业伦理、诚实守信等方面的情况，思想品德考核不合格者不予录取。</w:t>
      </w:r>
    </w:p>
    <w:p w14:paraId="19D7C0D0" w14:textId="78E8D434" w:rsidR="00707DF5" w:rsidRPr="00CC2426" w:rsidRDefault="00707DF5" w:rsidP="00CC2426">
      <w:pPr>
        <w:widowControl/>
        <w:spacing w:line="640" w:lineRule="exact"/>
        <w:ind w:firstLine="641"/>
        <w:rPr>
          <w:rFonts w:ascii="方正仿宋_GBK" w:eastAsia="方正仿宋_GBK" w:hAnsi="方正仿宋_GBK" w:cs="方正仿宋_GBK"/>
          <w:color w:val="000000"/>
          <w:kern w:val="0"/>
          <w:sz w:val="32"/>
          <w:szCs w:val="32"/>
        </w:rPr>
      </w:pPr>
      <w:r w:rsidRPr="00CC2426">
        <w:rPr>
          <w:rFonts w:ascii="方正仿宋_GBK" w:eastAsia="方正仿宋_GBK" w:hAnsi="方正仿宋_GBK" w:cs="方正仿宋_GBK" w:hint="eastAsia"/>
          <w:color w:val="000000"/>
          <w:kern w:val="0"/>
          <w:sz w:val="32"/>
          <w:szCs w:val="32"/>
        </w:rPr>
        <w:t>2.综合考核</w:t>
      </w:r>
    </w:p>
    <w:p w14:paraId="1A6F4EF9" w14:textId="14DAED2A" w:rsidR="00614B3D" w:rsidRPr="00CC2426" w:rsidRDefault="00614B3D" w:rsidP="00CC2426">
      <w:pPr>
        <w:widowControl/>
        <w:spacing w:line="640" w:lineRule="exact"/>
        <w:ind w:firstLine="641"/>
        <w:rPr>
          <w:rFonts w:ascii="方正仿宋_GBK" w:eastAsia="方正仿宋_GBK" w:hAnsi="方正仿宋_GBK" w:cs="方正仿宋_GBK"/>
          <w:color w:val="000000"/>
          <w:sz w:val="32"/>
          <w:szCs w:val="32"/>
        </w:rPr>
      </w:pPr>
      <w:r w:rsidRPr="00CC2426">
        <w:rPr>
          <w:rFonts w:ascii="方正仿宋_GBK" w:eastAsia="方正仿宋_GBK" w:hAnsi="方正仿宋_GBK" w:cs="方正仿宋_GBK" w:hint="eastAsia"/>
          <w:color w:val="000000"/>
          <w:sz w:val="32"/>
          <w:szCs w:val="32"/>
        </w:rPr>
        <w:t>重点考查考生的语言表达能力、思辨能力、专业知识能力、专业技能能力等。</w:t>
      </w:r>
    </w:p>
    <w:p w14:paraId="55D86501" w14:textId="42674F0D" w:rsidR="00050A5B" w:rsidRPr="0054266E" w:rsidRDefault="00050A5B" w:rsidP="00CC2426">
      <w:pPr>
        <w:widowControl/>
        <w:spacing w:line="640" w:lineRule="exact"/>
        <w:ind w:firstLine="641"/>
        <w:rPr>
          <w:rFonts w:ascii="方正仿宋_GBK" w:eastAsia="方正仿宋_GBK" w:hAnsi="方正仿宋_GBK" w:cs="方正仿宋_GBK"/>
          <w:color w:val="000000"/>
          <w:sz w:val="32"/>
          <w:szCs w:val="32"/>
        </w:rPr>
      </w:pPr>
      <w:r w:rsidRPr="0054266E">
        <w:rPr>
          <w:rFonts w:ascii="方正仿宋_GBK" w:eastAsia="方正仿宋_GBK" w:hAnsi="方正仿宋_GBK" w:cs="方正仿宋_GBK" w:hint="eastAsia"/>
          <w:color w:val="000000"/>
          <w:sz w:val="32"/>
          <w:szCs w:val="32"/>
        </w:rPr>
        <w:t>（1）</w:t>
      </w:r>
      <w:r w:rsidR="00707DF5" w:rsidRPr="0054266E">
        <w:rPr>
          <w:rFonts w:ascii="方正仿宋_GBK" w:eastAsia="方正仿宋_GBK" w:hAnsi="方正仿宋_GBK" w:cs="方正仿宋_GBK" w:hint="eastAsia"/>
          <w:color w:val="000000"/>
          <w:sz w:val="32"/>
          <w:szCs w:val="32"/>
        </w:rPr>
        <w:t>环节一：</w:t>
      </w:r>
      <w:r w:rsidR="00614B3D" w:rsidRPr="0054266E">
        <w:rPr>
          <w:rFonts w:ascii="方正仿宋_GBK" w:eastAsia="方正仿宋_GBK" w:hAnsi="方正仿宋_GBK" w:cs="方正仿宋_GBK" w:hint="eastAsia"/>
          <w:color w:val="000000"/>
          <w:sz w:val="32"/>
          <w:szCs w:val="32"/>
        </w:rPr>
        <w:t>自我介绍</w:t>
      </w:r>
      <w:r w:rsidR="00327347" w:rsidRPr="0054266E">
        <w:rPr>
          <w:rFonts w:ascii="方正仿宋_GBK" w:eastAsia="方正仿宋_GBK" w:hAnsi="方正仿宋_GBK" w:cs="方正仿宋_GBK" w:hint="eastAsia"/>
          <w:color w:val="000000"/>
          <w:sz w:val="32"/>
          <w:szCs w:val="32"/>
        </w:rPr>
        <w:t>（</w:t>
      </w:r>
      <w:r w:rsidR="00614B3D" w:rsidRPr="0054266E">
        <w:rPr>
          <w:rFonts w:ascii="方正仿宋_GBK" w:eastAsia="方正仿宋_GBK" w:hAnsi="方正仿宋_GBK" w:cs="方正仿宋_GBK" w:hint="eastAsia"/>
          <w:color w:val="000000"/>
          <w:sz w:val="32"/>
          <w:szCs w:val="32"/>
        </w:rPr>
        <w:t>4</w:t>
      </w:r>
      <w:r w:rsidR="00707DF5" w:rsidRPr="0054266E">
        <w:rPr>
          <w:rFonts w:ascii="方正仿宋_GBK" w:eastAsia="方正仿宋_GBK" w:hAnsi="方正仿宋_GBK" w:cs="方正仿宋_GBK" w:hint="eastAsia"/>
          <w:color w:val="000000"/>
          <w:sz w:val="32"/>
          <w:szCs w:val="32"/>
        </w:rPr>
        <w:t>分钟</w:t>
      </w:r>
      <w:r w:rsidR="00327347" w:rsidRPr="0054266E">
        <w:rPr>
          <w:rFonts w:ascii="方正仿宋_GBK" w:eastAsia="方正仿宋_GBK" w:hAnsi="方正仿宋_GBK" w:cs="方正仿宋_GBK" w:hint="eastAsia"/>
          <w:color w:val="000000"/>
          <w:sz w:val="32"/>
          <w:szCs w:val="32"/>
        </w:rPr>
        <w:t>）</w:t>
      </w:r>
    </w:p>
    <w:p w14:paraId="5B466C18" w14:textId="572231AC" w:rsidR="00614B3D" w:rsidRPr="00CC2426" w:rsidRDefault="00614B3D" w:rsidP="00CC2426">
      <w:pPr>
        <w:widowControl/>
        <w:spacing w:line="640" w:lineRule="exact"/>
        <w:ind w:firstLine="641"/>
        <w:rPr>
          <w:rFonts w:ascii="方正仿宋_GBK" w:eastAsia="方正仿宋_GBK" w:hAnsi="方正仿宋_GBK" w:cs="方正仿宋_GBK"/>
          <w:color w:val="000000"/>
          <w:kern w:val="0"/>
          <w:sz w:val="32"/>
          <w:szCs w:val="32"/>
        </w:rPr>
      </w:pPr>
      <w:r w:rsidRPr="00CC2426">
        <w:rPr>
          <w:rFonts w:ascii="方正仿宋_GBK" w:eastAsia="方正仿宋_GBK" w:hAnsi="方正仿宋_GBK" w:cs="方正仿宋_GBK" w:hint="eastAsia"/>
          <w:color w:val="000000"/>
          <w:kern w:val="0"/>
          <w:sz w:val="32"/>
          <w:szCs w:val="32"/>
        </w:rPr>
        <w:t>考生可采取ppt汇报或口头汇报的方式进行，主要汇报入伍服役期间和在校期间的总体情况，包括思想素质、学习情况、技能获奖情况、兴趣特长、对所报考专业的认知情况等方面。</w:t>
      </w:r>
    </w:p>
    <w:p w14:paraId="64DDC02D" w14:textId="5490272E" w:rsidR="00050A5B" w:rsidRPr="0054266E" w:rsidRDefault="00050A5B" w:rsidP="00CC2426">
      <w:pPr>
        <w:widowControl/>
        <w:spacing w:line="640" w:lineRule="exact"/>
        <w:ind w:firstLine="641"/>
        <w:rPr>
          <w:rFonts w:ascii="方正仿宋_GBK" w:eastAsia="方正仿宋_GBK" w:hAnsi="方正仿宋_GBK" w:cs="方正仿宋_GBK"/>
          <w:color w:val="000000"/>
          <w:kern w:val="0"/>
          <w:sz w:val="32"/>
          <w:szCs w:val="32"/>
        </w:rPr>
      </w:pPr>
      <w:r w:rsidRPr="0054266E">
        <w:rPr>
          <w:rFonts w:ascii="方正仿宋_GBK" w:eastAsia="方正仿宋_GBK" w:hAnsi="方正仿宋_GBK" w:cs="方正仿宋_GBK" w:hint="eastAsia"/>
          <w:color w:val="000000"/>
          <w:kern w:val="0"/>
          <w:sz w:val="32"/>
          <w:szCs w:val="32"/>
        </w:rPr>
        <w:t>（2）</w:t>
      </w:r>
      <w:r w:rsidR="00707DF5" w:rsidRPr="0054266E">
        <w:rPr>
          <w:rFonts w:ascii="方正仿宋_GBK" w:eastAsia="方正仿宋_GBK" w:hAnsi="方正仿宋_GBK" w:cs="方正仿宋_GBK" w:hint="eastAsia"/>
          <w:color w:val="000000"/>
          <w:kern w:val="0"/>
          <w:sz w:val="32"/>
          <w:szCs w:val="32"/>
        </w:rPr>
        <w:t>环节二：</w:t>
      </w:r>
      <w:r w:rsidR="00614B3D" w:rsidRPr="0054266E">
        <w:rPr>
          <w:rFonts w:ascii="方正仿宋_GBK" w:eastAsia="方正仿宋_GBK" w:hAnsi="方正仿宋_GBK" w:cs="方正仿宋_GBK" w:hint="eastAsia"/>
          <w:color w:val="000000"/>
          <w:kern w:val="0"/>
          <w:sz w:val="32"/>
          <w:szCs w:val="32"/>
        </w:rPr>
        <w:t>提问答辩</w:t>
      </w:r>
      <w:r w:rsidR="00327347" w:rsidRPr="0054266E">
        <w:rPr>
          <w:rFonts w:ascii="方正仿宋_GBK" w:eastAsia="方正仿宋_GBK" w:hAnsi="方正仿宋_GBK" w:cs="方正仿宋_GBK" w:hint="eastAsia"/>
          <w:color w:val="000000"/>
          <w:kern w:val="0"/>
          <w:sz w:val="32"/>
          <w:szCs w:val="32"/>
        </w:rPr>
        <w:t>（</w:t>
      </w:r>
      <w:r w:rsidR="00614B3D" w:rsidRPr="0054266E">
        <w:rPr>
          <w:rFonts w:ascii="方正仿宋_GBK" w:eastAsia="方正仿宋_GBK" w:hAnsi="方正仿宋_GBK" w:cs="方正仿宋_GBK" w:hint="eastAsia"/>
          <w:color w:val="000000"/>
          <w:kern w:val="0"/>
          <w:sz w:val="32"/>
          <w:szCs w:val="32"/>
        </w:rPr>
        <w:t>6分钟</w:t>
      </w:r>
      <w:r w:rsidR="00327347" w:rsidRPr="0054266E">
        <w:rPr>
          <w:rFonts w:ascii="方正仿宋_GBK" w:eastAsia="方正仿宋_GBK" w:hAnsi="方正仿宋_GBK" w:cs="方正仿宋_GBK" w:hint="eastAsia"/>
          <w:color w:val="000000"/>
          <w:kern w:val="0"/>
          <w:sz w:val="32"/>
          <w:szCs w:val="32"/>
        </w:rPr>
        <w:t>）</w:t>
      </w:r>
      <w:r w:rsidRPr="0054266E">
        <w:rPr>
          <w:rFonts w:ascii="方正仿宋_GBK" w:eastAsia="方正仿宋_GBK" w:hAnsi="方正仿宋_GBK" w:cs="方正仿宋_GBK"/>
          <w:color w:val="000000"/>
          <w:kern w:val="0"/>
          <w:sz w:val="32"/>
          <w:szCs w:val="32"/>
        </w:rPr>
        <w:t xml:space="preserve"> </w:t>
      </w:r>
    </w:p>
    <w:p w14:paraId="58F2E8F0" w14:textId="69A7C92D" w:rsidR="00614B3D" w:rsidRPr="00CC2426" w:rsidRDefault="00614B3D" w:rsidP="00CC2426">
      <w:pPr>
        <w:widowControl/>
        <w:spacing w:line="640" w:lineRule="exact"/>
        <w:ind w:firstLine="641"/>
        <w:rPr>
          <w:rFonts w:ascii="方正仿宋_GBK" w:eastAsia="方正仿宋_GBK" w:hAnsi="方正仿宋_GBK" w:cs="方正仿宋_GBK"/>
          <w:color w:val="000000"/>
          <w:kern w:val="0"/>
          <w:sz w:val="32"/>
          <w:szCs w:val="32"/>
        </w:rPr>
      </w:pPr>
      <w:r w:rsidRPr="00CC2426">
        <w:rPr>
          <w:rFonts w:ascii="方正仿宋_GBK" w:eastAsia="方正仿宋_GBK" w:hAnsi="方正仿宋_GBK" w:cs="方正仿宋_GBK" w:hint="eastAsia"/>
          <w:color w:val="000000"/>
          <w:kern w:val="0"/>
          <w:sz w:val="32"/>
          <w:szCs w:val="32"/>
        </w:rPr>
        <w:t>考生根据考核专家所提问题，在规定时间内完成回答。</w:t>
      </w:r>
    </w:p>
    <w:p w14:paraId="5FC77D9E" w14:textId="4FF3D9AF" w:rsidR="00707DF5" w:rsidRPr="00CC2426" w:rsidRDefault="00707DF5" w:rsidP="00CC2426">
      <w:pPr>
        <w:widowControl/>
        <w:spacing w:line="640" w:lineRule="exact"/>
        <w:ind w:firstLine="641"/>
        <w:rPr>
          <w:rFonts w:ascii="方正仿宋_GBK" w:eastAsia="方正仿宋_GBK" w:hAnsi="楷体" w:cs="方正仿宋_GBK"/>
          <w:b/>
          <w:bCs/>
          <w:color w:val="000000"/>
          <w:kern w:val="0"/>
          <w:sz w:val="32"/>
          <w:szCs w:val="32"/>
        </w:rPr>
      </w:pPr>
      <w:r w:rsidRPr="00CC2426">
        <w:rPr>
          <w:rFonts w:ascii="方正仿宋_GBK" w:eastAsia="方正仿宋_GBK" w:hAnsi="楷体" w:cs="方正仿宋_GBK" w:hint="eastAsia"/>
          <w:b/>
          <w:bCs/>
          <w:color w:val="000000"/>
          <w:kern w:val="0"/>
          <w:sz w:val="32"/>
          <w:szCs w:val="32"/>
        </w:rPr>
        <w:t>（五）综合考核成绩</w:t>
      </w:r>
    </w:p>
    <w:p w14:paraId="032AF1BD" w14:textId="60BDDFE0" w:rsidR="00707DF5" w:rsidRPr="00CC2426" w:rsidRDefault="00707DF5" w:rsidP="00CC2426">
      <w:pPr>
        <w:widowControl/>
        <w:spacing w:line="640" w:lineRule="exact"/>
        <w:ind w:firstLine="641"/>
        <w:rPr>
          <w:rFonts w:ascii="方正仿宋_GBK" w:eastAsia="方正仿宋_GBK" w:hAnsi="方正仿宋_GBK" w:cs="方正仿宋_GBK"/>
          <w:color w:val="000000"/>
          <w:kern w:val="0"/>
          <w:sz w:val="32"/>
          <w:szCs w:val="32"/>
        </w:rPr>
      </w:pPr>
      <w:r w:rsidRPr="00CC2426">
        <w:rPr>
          <w:rFonts w:ascii="方正仿宋_GBK" w:eastAsia="方正仿宋_GBK" w:hAnsi="方正仿宋_GBK" w:cs="方正仿宋_GBK" w:hint="eastAsia"/>
          <w:color w:val="000000"/>
          <w:kern w:val="0"/>
          <w:sz w:val="32"/>
          <w:szCs w:val="32"/>
        </w:rPr>
        <w:lastRenderedPageBreak/>
        <w:t>综合考核成绩以100分计算，即：综合考核成绩=</w:t>
      </w:r>
      <w:r w:rsidR="002F05DC" w:rsidRPr="00CC2426">
        <w:rPr>
          <w:rFonts w:ascii="方正仿宋_GBK" w:eastAsia="方正仿宋_GBK" w:hAnsi="方正仿宋_GBK" w:cs="方正仿宋_GBK" w:hint="eastAsia"/>
          <w:color w:val="000000"/>
          <w:kern w:val="0"/>
          <w:sz w:val="32"/>
          <w:szCs w:val="32"/>
        </w:rPr>
        <w:t>自我介绍得分</w:t>
      </w:r>
      <w:r w:rsidRPr="00CC2426">
        <w:rPr>
          <w:rFonts w:ascii="方正仿宋_GBK" w:eastAsia="方正仿宋_GBK" w:hAnsi="方正仿宋_GBK" w:cs="方正仿宋_GBK" w:hint="eastAsia"/>
          <w:color w:val="000000"/>
          <w:kern w:val="0"/>
          <w:sz w:val="32"/>
          <w:szCs w:val="32"/>
        </w:rPr>
        <w:t>×</w:t>
      </w:r>
      <w:r w:rsidR="002F05DC" w:rsidRPr="00CC2426">
        <w:rPr>
          <w:rFonts w:ascii="方正仿宋_GBK" w:eastAsia="方正仿宋_GBK" w:hAnsi="方正仿宋_GBK" w:cs="方正仿宋_GBK" w:hint="eastAsia"/>
          <w:color w:val="000000"/>
          <w:kern w:val="0"/>
          <w:sz w:val="32"/>
          <w:szCs w:val="32"/>
        </w:rPr>
        <w:t>4</w:t>
      </w:r>
      <w:r w:rsidRPr="00CC2426">
        <w:rPr>
          <w:rFonts w:ascii="方正仿宋_GBK" w:eastAsia="方正仿宋_GBK" w:hAnsi="方正仿宋_GBK" w:cs="方正仿宋_GBK" w:hint="eastAsia"/>
          <w:color w:val="000000"/>
          <w:kern w:val="0"/>
          <w:sz w:val="32"/>
          <w:szCs w:val="32"/>
        </w:rPr>
        <w:t>0%+</w:t>
      </w:r>
      <w:r w:rsidR="002F05DC" w:rsidRPr="00CC2426">
        <w:rPr>
          <w:rFonts w:ascii="方正仿宋_GBK" w:eastAsia="方正仿宋_GBK" w:hAnsi="方正仿宋_GBK" w:cs="方正仿宋_GBK" w:hint="eastAsia"/>
          <w:color w:val="000000"/>
          <w:kern w:val="0"/>
          <w:sz w:val="32"/>
          <w:szCs w:val="32"/>
        </w:rPr>
        <w:t>提问答辩得分</w:t>
      </w:r>
      <w:r w:rsidRPr="00CC2426">
        <w:rPr>
          <w:rFonts w:ascii="方正仿宋_GBK" w:eastAsia="方正仿宋_GBK" w:hAnsi="方正仿宋_GBK" w:cs="方正仿宋_GBK" w:hint="eastAsia"/>
          <w:color w:val="000000"/>
          <w:kern w:val="0"/>
          <w:sz w:val="32"/>
          <w:szCs w:val="32"/>
        </w:rPr>
        <w:t>×60%</w:t>
      </w:r>
    </w:p>
    <w:p w14:paraId="2188A33F" w14:textId="77777777" w:rsidR="00707DF5" w:rsidRPr="00CC2426" w:rsidRDefault="00707DF5" w:rsidP="00CC2426">
      <w:pPr>
        <w:widowControl/>
        <w:spacing w:line="640" w:lineRule="exact"/>
        <w:ind w:firstLine="641"/>
        <w:rPr>
          <w:rFonts w:ascii="方正仿宋_GBK" w:eastAsia="方正仿宋_GBK" w:hAnsi="楷体" w:cs="方正仿宋_GBK"/>
          <w:b/>
          <w:bCs/>
          <w:color w:val="000000"/>
          <w:kern w:val="0"/>
          <w:sz w:val="32"/>
          <w:szCs w:val="32"/>
        </w:rPr>
      </w:pPr>
      <w:r w:rsidRPr="00CC2426">
        <w:rPr>
          <w:rFonts w:ascii="方正仿宋_GBK" w:eastAsia="方正仿宋_GBK" w:hAnsi="楷体" w:cs="方正仿宋_GBK" w:hint="eastAsia"/>
          <w:b/>
          <w:bCs/>
          <w:color w:val="000000"/>
          <w:kern w:val="0"/>
          <w:sz w:val="32"/>
          <w:szCs w:val="32"/>
        </w:rPr>
        <w:t>（六）考核加分规则</w:t>
      </w:r>
    </w:p>
    <w:p w14:paraId="11EB7B96" w14:textId="77777777" w:rsidR="00707DF5" w:rsidRPr="00CC2426" w:rsidRDefault="00707DF5" w:rsidP="00CC2426">
      <w:pPr>
        <w:widowControl/>
        <w:spacing w:line="640" w:lineRule="exact"/>
        <w:ind w:firstLine="641"/>
        <w:rPr>
          <w:rFonts w:ascii="方正仿宋_GBK" w:eastAsia="方正仿宋_GBK" w:hAnsi="方正仿宋_GBK" w:cs="方正仿宋_GBK"/>
          <w:color w:val="000000"/>
          <w:kern w:val="0"/>
          <w:sz w:val="32"/>
          <w:szCs w:val="32"/>
        </w:rPr>
      </w:pPr>
      <w:r w:rsidRPr="00CC2426">
        <w:rPr>
          <w:rFonts w:ascii="方正仿宋_GBK" w:eastAsia="方正仿宋_GBK" w:hAnsi="方正仿宋_GBK" w:cs="方正仿宋_GBK" w:hint="eastAsia"/>
          <w:color w:val="000000"/>
          <w:kern w:val="0"/>
          <w:sz w:val="32"/>
          <w:szCs w:val="32"/>
        </w:rPr>
        <w:t>在部队被评为“四有”优秀士兵的考生，在综合考核成绩基础上加5分。</w:t>
      </w:r>
    </w:p>
    <w:p w14:paraId="11F0EFDA" w14:textId="77777777" w:rsidR="00707DF5" w:rsidRPr="00CC2426" w:rsidRDefault="00707DF5" w:rsidP="00CC2426">
      <w:pPr>
        <w:widowControl/>
        <w:spacing w:line="640" w:lineRule="exact"/>
        <w:ind w:firstLine="641"/>
        <w:rPr>
          <w:rFonts w:ascii="方正仿宋_GBK" w:eastAsia="方正仿宋_GBK" w:hAnsi="方正仿宋_GBK" w:cs="方正仿宋_GBK"/>
          <w:color w:val="000000"/>
          <w:kern w:val="0"/>
          <w:sz w:val="32"/>
          <w:szCs w:val="32"/>
        </w:rPr>
      </w:pPr>
      <w:r w:rsidRPr="00CC2426">
        <w:rPr>
          <w:rFonts w:ascii="方正仿宋_GBK" w:eastAsia="方正仿宋_GBK" w:hAnsi="方正仿宋_GBK" w:cs="方正仿宋_GBK" w:hint="eastAsia"/>
          <w:color w:val="000000"/>
          <w:kern w:val="0"/>
          <w:sz w:val="32"/>
          <w:szCs w:val="32"/>
        </w:rPr>
        <w:t>最终成绩=综合考核成绩+加分成绩。</w:t>
      </w:r>
    </w:p>
    <w:p w14:paraId="632E472C" w14:textId="77777777" w:rsidR="00707DF5" w:rsidRPr="00CC2426" w:rsidRDefault="00707DF5" w:rsidP="00CC2426">
      <w:pPr>
        <w:widowControl/>
        <w:spacing w:line="640" w:lineRule="exact"/>
        <w:ind w:firstLine="641"/>
        <w:rPr>
          <w:rFonts w:ascii="方正仿宋_GBK" w:eastAsia="方正仿宋_GBK" w:hAnsi="楷体" w:cs="方正仿宋_GBK"/>
          <w:b/>
          <w:bCs/>
          <w:color w:val="000000"/>
          <w:kern w:val="0"/>
          <w:sz w:val="32"/>
          <w:szCs w:val="32"/>
        </w:rPr>
      </w:pPr>
      <w:r w:rsidRPr="00CC2426">
        <w:rPr>
          <w:rFonts w:ascii="方正仿宋_GBK" w:eastAsia="方正仿宋_GBK" w:hAnsi="楷体" w:cs="方正仿宋_GBK" w:hint="eastAsia"/>
          <w:b/>
          <w:bCs/>
          <w:color w:val="000000"/>
          <w:kern w:val="0"/>
          <w:sz w:val="32"/>
          <w:szCs w:val="32"/>
        </w:rPr>
        <w:t>（七）录取原则</w:t>
      </w:r>
    </w:p>
    <w:p w14:paraId="016D600B" w14:textId="77777777" w:rsidR="00707DF5" w:rsidRPr="00CC2426" w:rsidRDefault="00707DF5" w:rsidP="00CC2426">
      <w:pPr>
        <w:widowControl/>
        <w:spacing w:line="640" w:lineRule="exact"/>
        <w:ind w:firstLineChars="200" w:firstLine="640"/>
        <w:rPr>
          <w:rFonts w:ascii="方正仿宋_GBK" w:eastAsia="方正仿宋_GBK" w:hAnsi="方正仿宋_GBK" w:cs="方正仿宋_GBK"/>
          <w:color w:val="000000"/>
          <w:sz w:val="32"/>
          <w:szCs w:val="32"/>
        </w:rPr>
      </w:pPr>
      <w:r w:rsidRPr="00CC2426">
        <w:rPr>
          <w:rFonts w:ascii="方正仿宋_GBK" w:eastAsia="方正仿宋_GBK" w:hAnsi="方正仿宋_GBK" w:cs="方正仿宋_GBK" w:hint="eastAsia"/>
          <w:color w:val="000000"/>
          <w:kern w:val="0"/>
          <w:sz w:val="32"/>
          <w:szCs w:val="32"/>
        </w:rPr>
        <w:t>1.在部队荣立三等功及以上，且面试综合考核成绩高于60分的，直接录取；专业剩余招生名额按面试考生最终成绩由高到低录取。</w:t>
      </w:r>
    </w:p>
    <w:p w14:paraId="5C0A3F8A" w14:textId="77777777" w:rsidR="00707DF5" w:rsidRPr="00CC2426" w:rsidRDefault="00707DF5" w:rsidP="00CC2426">
      <w:pPr>
        <w:widowControl/>
        <w:spacing w:line="640" w:lineRule="exact"/>
        <w:ind w:firstLineChars="200" w:firstLine="640"/>
        <w:rPr>
          <w:rFonts w:ascii="方正仿宋_GBK" w:eastAsia="方正仿宋_GBK" w:hAnsi="方正仿宋_GBK" w:cs="方正仿宋_GBK"/>
          <w:color w:val="000000"/>
          <w:sz w:val="32"/>
          <w:szCs w:val="32"/>
        </w:rPr>
      </w:pPr>
      <w:r w:rsidRPr="00CC2426">
        <w:rPr>
          <w:rFonts w:ascii="方正仿宋_GBK" w:eastAsia="方正仿宋_GBK" w:hAnsi="方正仿宋_GBK" w:cs="方正仿宋_GBK" w:hint="eastAsia"/>
          <w:color w:val="000000"/>
          <w:kern w:val="0"/>
          <w:sz w:val="32"/>
          <w:szCs w:val="32"/>
        </w:rPr>
        <w:t>2.面试综合考核成绩低于60分的考生，确定为面试不合格，不予录取。</w:t>
      </w:r>
    </w:p>
    <w:p w14:paraId="10347E28" w14:textId="77777777" w:rsidR="00707DF5" w:rsidRPr="00CC2426" w:rsidRDefault="00707DF5" w:rsidP="00CC2426">
      <w:pPr>
        <w:widowControl/>
        <w:spacing w:line="640" w:lineRule="exact"/>
        <w:ind w:firstLineChars="200" w:firstLine="640"/>
        <w:rPr>
          <w:rFonts w:ascii="方正仿宋_GBK" w:eastAsia="方正仿宋_GBK" w:hAnsi="方正仿宋_GBK" w:cs="方正仿宋_GBK"/>
          <w:color w:val="000000"/>
          <w:sz w:val="32"/>
          <w:szCs w:val="32"/>
        </w:rPr>
      </w:pPr>
      <w:r w:rsidRPr="00CC2426">
        <w:rPr>
          <w:rFonts w:ascii="方正仿宋_GBK" w:eastAsia="方正仿宋_GBK" w:hAnsi="方正仿宋_GBK" w:cs="方正仿宋_GBK" w:hint="eastAsia"/>
          <w:color w:val="000000"/>
          <w:kern w:val="0"/>
          <w:sz w:val="32"/>
          <w:szCs w:val="32"/>
        </w:rPr>
        <w:t>3.某专业拟录取名额最后一名的总成绩出现并列情况时，则录取加分较高的考生。如果加分成绩出现并列（含加0分）的情况，则并列的所有考生均录取。</w:t>
      </w:r>
    </w:p>
    <w:p w14:paraId="48D88E7C" w14:textId="77777777" w:rsidR="00707DF5" w:rsidRPr="00CC2426" w:rsidRDefault="00707DF5" w:rsidP="00CC2426">
      <w:pPr>
        <w:widowControl/>
        <w:spacing w:line="640" w:lineRule="exact"/>
        <w:ind w:firstLine="641"/>
        <w:rPr>
          <w:rFonts w:ascii="方正仿宋_GBK" w:eastAsia="方正仿宋_GBK" w:hAnsi="方正仿宋_GBK" w:cs="方正仿宋_GBK"/>
          <w:color w:val="000000"/>
          <w:kern w:val="0"/>
          <w:sz w:val="32"/>
          <w:szCs w:val="32"/>
        </w:rPr>
      </w:pPr>
      <w:r w:rsidRPr="00CC2426">
        <w:rPr>
          <w:rFonts w:ascii="方正仿宋_GBK" w:eastAsia="方正仿宋_GBK" w:hAnsi="方正仿宋_GBK" w:cs="方正仿宋_GBK" w:hint="eastAsia"/>
          <w:color w:val="000000"/>
          <w:kern w:val="0"/>
          <w:sz w:val="32"/>
          <w:szCs w:val="32"/>
        </w:rPr>
        <w:t>4.不参加面试者视为自动放弃。</w:t>
      </w:r>
    </w:p>
    <w:p w14:paraId="36DF0F9A" w14:textId="77777777" w:rsidR="00707DF5" w:rsidRPr="00CC2426" w:rsidRDefault="00707DF5" w:rsidP="00CC2426">
      <w:pPr>
        <w:widowControl/>
        <w:spacing w:line="640" w:lineRule="exact"/>
        <w:ind w:firstLine="641"/>
        <w:rPr>
          <w:rFonts w:ascii="方正仿宋_GBK" w:eastAsia="方正仿宋_GBK" w:hAnsi="楷体" w:cs="方正仿宋_GBK"/>
          <w:b/>
          <w:bCs/>
          <w:color w:val="000000"/>
          <w:kern w:val="0"/>
          <w:sz w:val="32"/>
          <w:szCs w:val="32"/>
        </w:rPr>
      </w:pPr>
      <w:r w:rsidRPr="00CC2426">
        <w:rPr>
          <w:rFonts w:ascii="方正仿宋_GBK" w:eastAsia="方正仿宋_GBK" w:hAnsi="楷体" w:cs="方正仿宋_GBK" w:hint="eastAsia"/>
          <w:b/>
          <w:bCs/>
          <w:color w:val="000000"/>
          <w:kern w:val="0"/>
          <w:sz w:val="32"/>
          <w:szCs w:val="32"/>
        </w:rPr>
        <w:t>（八）公示与备案</w:t>
      </w:r>
    </w:p>
    <w:p w14:paraId="3B94D39D" w14:textId="4520C7D0" w:rsidR="00707DF5" w:rsidRPr="00CC2426" w:rsidRDefault="00707DF5" w:rsidP="00CC2426">
      <w:pPr>
        <w:widowControl/>
        <w:spacing w:line="640" w:lineRule="exact"/>
        <w:ind w:firstLine="641"/>
        <w:rPr>
          <w:rFonts w:ascii="方正仿宋_GBK" w:eastAsia="方正仿宋_GBK" w:hAnsi="方正仿宋_GBK" w:cs="方正仿宋_GBK"/>
          <w:color w:val="000000"/>
          <w:kern w:val="0"/>
          <w:sz w:val="32"/>
          <w:szCs w:val="32"/>
        </w:rPr>
      </w:pPr>
      <w:r w:rsidRPr="00CC2426">
        <w:rPr>
          <w:rFonts w:ascii="方正仿宋_GBK" w:eastAsia="方正仿宋_GBK" w:hAnsi="方正仿宋_GBK" w:cs="方正仿宋_GBK" w:hint="eastAsia"/>
          <w:color w:val="000000"/>
          <w:kern w:val="0"/>
          <w:sz w:val="32"/>
          <w:szCs w:val="32"/>
        </w:rPr>
        <w:t>我校将在面试结束后3天内公示拟录取结果，公示内容包括考生姓名、拟报专业、最终成绩、录取结果、</w:t>
      </w:r>
      <w:r w:rsidR="002F05DC" w:rsidRPr="00CC2426">
        <w:rPr>
          <w:rFonts w:ascii="方正仿宋_GBK" w:eastAsia="方正仿宋_GBK" w:hAnsi="方正仿宋_GBK" w:cs="方正仿宋_GBK" w:hint="eastAsia"/>
          <w:color w:val="000000"/>
          <w:kern w:val="0"/>
          <w:sz w:val="32"/>
          <w:szCs w:val="32"/>
        </w:rPr>
        <w:t>我校</w:t>
      </w:r>
      <w:r w:rsidRPr="00CC2426">
        <w:rPr>
          <w:rFonts w:ascii="方正仿宋_GBK" w:eastAsia="方正仿宋_GBK" w:hAnsi="方正仿宋_GBK" w:cs="方正仿宋_GBK" w:hint="eastAsia"/>
          <w:color w:val="000000"/>
          <w:kern w:val="0"/>
          <w:sz w:val="32"/>
          <w:szCs w:val="32"/>
        </w:rPr>
        <w:t>纪委举报电话等。录取学生名单经公示无异议后，按要求报重庆市教育考试院备案。</w:t>
      </w:r>
    </w:p>
    <w:p w14:paraId="0A84B277" w14:textId="4F16189B" w:rsidR="007B2724" w:rsidRPr="00CC2426" w:rsidRDefault="00707DF5" w:rsidP="00CC2426">
      <w:pPr>
        <w:widowControl/>
        <w:spacing w:line="640" w:lineRule="exact"/>
        <w:ind w:firstLine="641"/>
        <w:rPr>
          <w:rFonts w:ascii="方正仿宋_GBK" w:eastAsia="方正仿宋_GBK" w:hAnsi="方正仿宋_GBK" w:cs="方正仿宋_GBK"/>
          <w:b/>
          <w:bCs/>
          <w:color w:val="000000"/>
          <w:kern w:val="0"/>
          <w:sz w:val="32"/>
          <w:szCs w:val="32"/>
        </w:rPr>
      </w:pPr>
      <w:r w:rsidRPr="00CC2426">
        <w:rPr>
          <w:rFonts w:ascii="方正仿宋_GBK" w:eastAsia="方正仿宋_GBK" w:hAnsi="方正仿宋_GBK" w:cs="方正仿宋_GBK" w:hint="eastAsia"/>
          <w:b/>
          <w:bCs/>
          <w:color w:val="000000"/>
          <w:kern w:val="0"/>
          <w:sz w:val="32"/>
          <w:szCs w:val="32"/>
        </w:rPr>
        <w:lastRenderedPageBreak/>
        <w:t>五</w:t>
      </w:r>
      <w:r w:rsidR="00141EC1" w:rsidRPr="00CC2426">
        <w:rPr>
          <w:rFonts w:ascii="方正仿宋_GBK" w:eastAsia="方正仿宋_GBK" w:hAnsi="方正仿宋_GBK" w:cs="方正仿宋_GBK" w:hint="eastAsia"/>
          <w:b/>
          <w:bCs/>
          <w:color w:val="000000"/>
          <w:kern w:val="0"/>
          <w:sz w:val="32"/>
          <w:szCs w:val="32"/>
        </w:rPr>
        <w:t>、收费标准</w:t>
      </w:r>
    </w:p>
    <w:p w14:paraId="1FBF2CDD" w14:textId="77777777" w:rsidR="007B2724" w:rsidRPr="00CC2426" w:rsidRDefault="00141EC1" w:rsidP="00CC2426">
      <w:pPr>
        <w:widowControl/>
        <w:spacing w:line="640" w:lineRule="exact"/>
        <w:ind w:firstLine="641"/>
        <w:rPr>
          <w:rFonts w:ascii="方正仿宋_GBK" w:eastAsia="方正仿宋_GBK" w:hAnsi="方正仿宋_GBK" w:cs="方正仿宋_GBK"/>
          <w:color w:val="000000"/>
          <w:kern w:val="0"/>
          <w:sz w:val="32"/>
          <w:szCs w:val="32"/>
        </w:rPr>
      </w:pPr>
      <w:r w:rsidRPr="00CC2426">
        <w:rPr>
          <w:rFonts w:ascii="方正仿宋_GBK" w:eastAsia="方正仿宋_GBK" w:hAnsi="方正仿宋_GBK" w:cs="方正仿宋_GBK" w:hint="eastAsia"/>
          <w:color w:val="000000"/>
          <w:kern w:val="0"/>
          <w:sz w:val="32"/>
          <w:szCs w:val="32"/>
        </w:rPr>
        <w:t xml:space="preserve">“专升本”学生的收费标准严格按就读的同年级同类别同本科专业学生的标准执行，具体收费标准根据重庆市有关文件规定收取。 </w:t>
      </w:r>
    </w:p>
    <w:p w14:paraId="0428E584" w14:textId="29A5E54B" w:rsidR="007B2724" w:rsidRPr="00CC2426" w:rsidRDefault="00707DF5" w:rsidP="00CC2426">
      <w:pPr>
        <w:widowControl/>
        <w:spacing w:line="640" w:lineRule="exact"/>
        <w:ind w:firstLine="641"/>
        <w:rPr>
          <w:rFonts w:ascii="方正仿宋_GBK" w:eastAsia="方正仿宋_GBK" w:hAnsi="方正仿宋_GBK" w:cs="方正仿宋_GBK"/>
          <w:b/>
          <w:bCs/>
          <w:color w:val="000000"/>
          <w:kern w:val="0"/>
          <w:sz w:val="32"/>
          <w:szCs w:val="32"/>
        </w:rPr>
      </w:pPr>
      <w:r w:rsidRPr="00CC2426">
        <w:rPr>
          <w:rFonts w:ascii="方正仿宋_GBK" w:eastAsia="方正仿宋_GBK" w:hAnsi="方正仿宋_GBK" w:cs="方正仿宋_GBK" w:hint="eastAsia"/>
          <w:b/>
          <w:bCs/>
          <w:color w:val="000000"/>
          <w:kern w:val="0"/>
          <w:sz w:val="32"/>
          <w:szCs w:val="32"/>
        </w:rPr>
        <w:t>六</w:t>
      </w:r>
      <w:r w:rsidR="00141EC1" w:rsidRPr="00CC2426">
        <w:rPr>
          <w:rFonts w:ascii="方正仿宋_GBK" w:eastAsia="方正仿宋_GBK" w:hAnsi="方正仿宋_GBK" w:cs="方正仿宋_GBK" w:hint="eastAsia"/>
          <w:b/>
          <w:bCs/>
          <w:color w:val="000000"/>
          <w:kern w:val="0"/>
          <w:sz w:val="32"/>
          <w:szCs w:val="32"/>
        </w:rPr>
        <w:t>、学籍管理</w:t>
      </w:r>
    </w:p>
    <w:p w14:paraId="2FF9BA84" w14:textId="4AE2197D" w:rsidR="007B2724" w:rsidRPr="00CC2426" w:rsidRDefault="00141EC1" w:rsidP="00CC2426">
      <w:pPr>
        <w:widowControl/>
        <w:spacing w:line="640" w:lineRule="exact"/>
        <w:ind w:firstLine="641"/>
        <w:rPr>
          <w:rFonts w:ascii="方正仿宋_GBK" w:eastAsia="方正仿宋_GBK" w:hAnsi="方正仿宋_GBK" w:cs="方正仿宋_GBK"/>
          <w:color w:val="000000"/>
          <w:kern w:val="0"/>
          <w:sz w:val="32"/>
          <w:szCs w:val="32"/>
        </w:rPr>
      </w:pPr>
      <w:r w:rsidRPr="00CC2426">
        <w:rPr>
          <w:rFonts w:ascii="方正仿宋_GBK" w:eastAsia="方正仿宋_GBK" w:hAnsi="方正仿宋_GBK" w:cs="方正仿宋_GBK" w:hint="eastAsia"/>
          <w:color w:val="000000"/>
          <w:kern w:val="0"/>
          <w:sz w:val="32"/>
          <w:szCs w:val="32"/>
        </w:rPr>
        <w:t>（一）202</w:t>
      </w:r>
      <w:r w:rsidR="00FD363D" w:rsidRPr="00CC2426">
        <w:rPr>
          <w:rFonts w:ascii="方正仿宋_GBK" w:eastAsia="方正仿宋_GBK" w:hAnsi="方正仿宋_GBK" w:cs="方正仿宋_GBK" w:hint="eastAsia"/>
          <w:color w:val="000000"/>
          <w:kern w:val="0"/>
          <w:sz w:val="32"/>
          <w:szCs w:val="32"/>
        </w:rPr>
        <w:t>4</w:t>
      </w:r>
      <w:r w:rsidRPr="00CC2426">
        <w:rPr>
          <w:rFonts w:ascii="方正仿宋_GBK" w:eastAsia="方正仿宋_GBK" w:hAnsi="方正仿宋_GBK" w:cs="方正仿宋_GBK" w:hint="eastAsia"/>
          <w:color w:val="000000"/>
          <w:kern w:val="0"/>
          <w:sz w:val="32"/>
          <w:szCs w:val="32"/>
        </w:rPr>
        <w:t>年9月，</w:t>
      </w:r>
      <w:r w:rsidR="002F05DC" w:rsidRPr="00CC2426">
        <w:rPr>
          <w:rFonts w:ascii="方正仿宋_GBK" w:eastAsia="方正仿宋_GBK" w:hAnsi="方正仿宋_GBK" w:cs="方正仿宋_GBK" w:hint="eastAsia"/>
          <w:color w:val="000000"/>
          <w:kern w:val="0"/>
          <w:sz w:val="32"/>
          <w:szCs w:val="32"/>
        </w:rPr>
        <w:t>我校</w:t>
      </w:r>
      <w:r w:rsidRPr="00CC2426">
        <w:rPr>
          <w:rFonts w:ascii="方正仿宋_GBK" w:eastAsia="方正仿宋_GBK" w:hAnsi="方正仿宋_GBK" w:cs="方正仿宋_GBK" w:hint="eastAsia"/>
          <w:color w:val="000000"/>
          <w:kern w:val="0"/>
          <w:sz w:val="32"/>
          <w:szCs w:val="32"/>
        </w:rPr>
        <w:t>教务处组织相关学院和部门完成202</w:t>
      </w:r>
      <w:r w:rsidR="00FD363D" w:rsidRPr="00CC2426">
        <w:rPr>
          <w:rFonts w:ascii="方正仿宋_GBK" w:eastAsia="方正仿宋_GBK" w:hAnsi="方正仿宋_GBK" w:cs="方正仿宋_GBK" w:hint="eastAsia"/>
          <w:color w:val="000000"/>
          <w:kern w:val="0"/>
          <w:sz w:val="32"/>
          <w:szCs w:val="32"/>
        </w:rPr>
        <w:t>4</w:t>
      </w:r>
      <w:r w:rsidRPr="00CC2426">
        <w:rPr>
          <w:rFonts w:ascii="方正仿宋_GBK" w:eastAsia="方正仿宋_GBK" w:hAnsi="方正仿宋_GBK" w:cs="方正仿宋_GBK" w:hint="eastAsia"/>
          <w:color w:val="000000"/>
          <w:kern w:val="0"/>
          <w:sz w:val="32"/>
          <w:szCs w:val="32"/>
        </w:rPr>
        <w:t>年“专升本”学生的报到注册工作。</w:t>
      </w:r>
    </w:p>
    <w:p w14:paraId="1A753152" w14:textId="0FCCC79D" w:rsidR="007B2724" w:rsidRPr="00CC2426" w:rsidRDefault="00141EC1" w:rsidP="00CC2426">
      <w:pPr>
        <w:widowControl/>
        <w:spacing w:line="640" w:lineRule="exact"/>
        <w:ind w:firstLine="641"/>
        <w:rPr>
          <w:rFonts w:ascii="方正仿宋_GBK" w:eastAsia="方正仿宋_GBK" w:hAnsi="方正仿宋_GBK" w:cs="方正仿宋_GBK"/>
          <w:color w:val="000000"/>
          <w:kern w:val="0"/>
          <w:sz w:val="32"/>
          <w:szCs w:val="32"/>
        </w:rPr>
      </w:pPr>
      <w:r w:rsidRPr="00CC2426">
        <w:rPr>
          <w:rFonts w:ascii="方正仿宋_GBK" w:eastAsia="方正仿宋_GBK" w:hAnsi="方正仿宋_GBK" w:cs="方正仿宋_GBK" w:hint="eastAsia"/>
          <w:color w:val="000000"/>
          <w:kern w:val="0"/>
          <w:sz w:val="32"/>
          <w:szCs w:val="32"/>
        </w:rPr>
        <w:t>（二）</w:t>
      </w:r>
      <w:r w:rsidR="002B04AD" w:rsidRPr="00CC2426">
        <w:rPr>
          <w:rFonts w:ascii="方正仿宋_GBK" w:eastAsia="方正仿宋_GBK" w:hAnsi="方正仿宋_GBK" w:cs="方正仿宋_GBK" w:hint="eastAsia"/>
          <w:color w:val="000000"/>
          <w:kern w:val="0"/>
          <w:sz w:val="32"/>
          <w:szCs w:val="32"/>
        </w:rPr>
        <w:t xml:space="preserve"> </w:t>
      </w:r>
      <w:r w:rsidRPr="00CC2426">
        <w:rPr>
          <w:rFonts w:ascii="方正仿宋_GBK" w:eastAsia="方正仿宋_GBK" w:hAnsi="方正仿宋_GBK" w:cs="方正仿宋_GBK" w:hint="eastAsia"/>
          <w:color w:val="000000"/>
          <w:kern w:val="0"/>
          <w:sz w:val="32"/>
          <w:szCs w:val="32"/>
        </w:rPr>
        <w:t>经重庆市教育委员会批准录取的“专升本”学生，升入202</w:t>
      </w:r>
      <w:r w:rsidR="00FD363D" w:rsidRPr="00CC2426">
        <w:rPr>
          <w:rFonts w:ascii="方正仿宋_GBK" w:eastAsia="方正仿宋_GBK" w:hAnsi="方正仿宋_GBK" w:cs="方正仿宋_GBK" w:hint="eastAsia"/>
          <w:color w:val="000000"/>
          <w:kern w:val="0"/>
          <w:sz w:val="32"/>
          <w:szCs w:val="32"/>
        </w:rPr>
        <w:t>2</w:t>
      </w:r>
      <w:r w:rsidRPr="00CC2426">
        <w:rPr>
          <w:rFonts w:ascii="方正仿宋_GBK" w:eastAsia="方正仿宋_GBK" w:hAnsi="方正仿宋_GBK" w:cs="方正仿宋_GBK" w:hint="eastAsia"/>
          <w:color w:val="000000"/>
          <w:kern w:val="0"/>
          <w:sz w:val="32"/>
          <w:szCs w:val="32"/>
        </w:rPr>
        <w:t>级本科专业学习，学籍管理与升入专业年级相同。</w:t>
      </w:r>
    </w:p>
    <w:p w14:paraId="1CF1E8B0" w14:textId="2B0D8BA9" w:rsidR="007B2724" w:rsidRPr="00CC2426" w:rsidRDefault="00141EC1" w:rsidP="00CC2426">
      <w:pPr>
        <w:widowControl/>
        <w:spacing w:line="640" w:lineRule="exact"/>
        <w:ind w:firstLine="641"/>
        <w:rPr>
          <w:rFonts w:ascii="方正仿宋_GBK" w:eastAsia="方正仿宋_GBK" w:hAnsi="方正仿宋_GBK" w:cs="方正仿宋_GBK"/>
          <w:color w:val="000000"/>
          <w:kern w:val="0"/>
          <w:sz w:val="32"/>
          <w:szCs w:val="32"/>
        </w:rPr>
      </w:pPr>
      <w:r w:rsidRPr="00CC2426">
        <w:rPr>
          <w:rFonts w:ascii="方正仿宋_GBK" w:eastAsia="方正仿宋_GBK" w:hAnsi="方正仿宋_GBK" w:cs="方正仿宋_GBK" w:hint="eastAsia"/>
          <w:color w:val="000000"/>
          <w:kern w:val="0"/>
          <w:sz w:val="32"/>
          <w:szCs w:val="32"/>
        </w:rPr>
        <w:t>（三）“专升本”学生不得转专业。其日常管理、毕业待遇等与选拔</w:t>
      </w:r>
      <w:r w:rsidR="002F05DC" w:rsidRPr="00CC2426">
        <w:rPr>
          <w:rFonts w:ascii="方正仿宋_GBK" w:eastAsia="方正仿宋_GBK" w:hAnsi="方正仿宋_GBK" w:cs="方正仿宋_GBK" w:hint="eastAsia"/>
          <w:color w:val="000000"/>
          <w:kern w:val="0"/>
          <w:sz w:val="32"/>
          <w:szCs w:val="32"/>
        </w:rPr>
        <w:t>我校</w:t>
      </w:r>
      <w:r w:rsidRPr="00CC2426">
        <w:rPr>
          <w:rFonts w:ascii="方正仿宋_GBK" w:eastAsia="方正仿宋_GBK" w:hAnsi="方正仿宋_GBK" w:cs="方正仿宋_GBK" w:hint="eastAsia"/>
          <w:color w:val="000000"/>
          <w:kern w:val="0"/>
          <w:sz w:val="32"/>
          <w:szCs w:val="32"/>
        </w:rPr>
        <w:t>相同年级、专业、性质、类别的学生相同。毕业时符合专业人才培养方案相关规定的学生，</w:t>
      </w:r>
      <w:r w:rsidR="002F05DC" w:rsidRPr="00CC2426">
        <w:rPr>
          <w:rFonts w:ascii="方正仿宋_GBK" w:eastAsia="方正仿宋_GBK" w:hAnsi="方正仿宋_GBK" w:cs="方正仿宋_GBK" w:hint="eastAsia"/>
          <w:color w:val="000000"/>
          <w:kern w:val="0"/>
          <w:sz w:val="32"/>
          <w:szCs w:val="32"/>
        </w:rPr>
        <w:t>我校</w:t>
      </w:r>
      <w:r w:rsidRPr="00CC2426">
        <w:rPr>
          <w:rFonts w:ascii="方正仿宋_GBK" w:eastAsia="方正仿宋_GBK" w:hAnsi="方正仿宋_GBK" w:cs="方正仿宋_GBK" w:hint="eastAsia"/>
          <w:color w:val="000000"/>
          <w:kern w:val="0"/>
          <w:sz w:val="32"/>
          <w:szCs w:val="32"/>
        </w:rPr>
        <w:t>发放普通高等</w:t>
      </w:r>
      <w:r w:rsidR="00CC2426">
        <w:rPr>
          <w:rFonts w:ascii="方正仿宋_GBK" w:eastAsia="方正仿宋_GBK" w:hAnsi="方正仿宋_GBK" w:cs="方正仿宋_GBK" w:hint="eastAsia"/>
          <w:color w:val="000000"/>
          <w:kern w:val="0"/>
          <w:sz w:val="32"/>
          <w:szCs w:val="32"/>
        </w:rPr>
        <w:t>学</w:t>
      </w:r>
      <w:r w:rsidR="002F05DC" w:rsidRPr="00CC2426">
        <w:rPr>
          <w:rFonts w:ascii="方正仿宋_GBK" w:eastAsia="方正仿宋_GBK" w:hAnsi="方正仿宋_GBK" w:cs="方正仿宋_GBK" w:hint="eastAsia"/>
          <w:color w:val="000000"/>
          <w:kern w:val="0"/>
          <w:sz w:val="32"/>
          <w:szCs w:val="32"/>
        </w:rPr>
        <w:t>校</w:t>
      </w:r>
      <w:r w:rsidRPr="00CC2426">
        <w:rPr>
          <w:rFonts w:ascii="方正仿宋_GBK" w:eastAsia="方正仿宋_GBK" w:hAnsi="方正仿宋_GBK" w:cs="方正仿宋_GBK" w:hint="eastAsia"/>
          <w:color w:val="000000"/>
          <w:kern w:val="0"/>
          <w:sz w:val="32"/>
          <w:szCs w:val="32"/>
        </w:rPr>
        <w:t>毕业证书，并根据教育部教学〔2002〕15号文件规定，在学历证书上注明“在我校××专业专科起点本科学习”字样；符合授予学士学位相关规定的学生，</w:t>
      </w:r>
      <w:r w:rsidR="002F05DC" w:rsidRPr="00CC2426">
        <w:rPr>
          <w:rFonts w:ascii="方正仿宋_GBK" w:eastAsia="方正仿宋_GBK" w:hAnsi="方正仿宋_GBK" w:cs="方正仿宋_GBK" w:hint="eastAsia"/>
          <w:color w:val="000000"/>
          <w:kern w:val="0"/>
          <w:sz w:val="32"/>
          <w:szCs w:val="32"/>
        </w:rPr>
        <w:t>我校</w:t>
      </w:r>
      <w:r w:rsidRPr="00CC2426">
        <w:rPr>
          <w:rFonts w:ascii="方正仿宋_GBK" w:eastAsia="方正仿宋_GBK" w:hAnsi="方正仿宋_GBK" w:cs="方正仿宋_GBK" w:hint="eastAsia"/>
          <w:color w:val="000000"/>
          <w:kern w:val="0"/>
          <w:sz w:val="32"/>
          <w:szCs w:val="32"/>
        </w:rPr>
        <w:t>发放普通高等</w:t>
      </w:r>
      <w:r w:rsidR="00CC2426">
        <w:rPr>
          <w:rFonts w:ascii="方正仿宋_GBK" w:eastAsia="方正仿宋_GBK" w:hAnsi="方正仿宋_GBK" w:cs="方正仿宋_GBK" w:hint="eastAsia"/>
          <w:color w:val="000000"/>
          <w:kern w:val="0"/>
          <w:sz w:val="32"/>
          <w:szCs w:val="32"/>
        </w:rPr>
        <w:t>学</w:t>
      </w:r>
      <w:r w:rsidR="002F05DC" w:rsidRPr="00CC2426">
        <w:rPr>
          <w:rFonts w:ascii="方正仿宋_GBK" w:eastAsia="方正仿宋_GBK" w:hAnsi="方正仿宋_GBK" w:cs="方正仿宋_GBK" w:hint="eastAsia"/>
          <w:color w:val="000000"/>
          <w:kern w:val="0"/>
          <w:sz w:val="32"/>
          <w:szCs w:val="32"/>
        </w:rPr>
        <w:t>校</w:t>
      </w:r>
      <w:r w:rsidRPr="00CC2426">
        <w:rPr>
          <w:rFonts w:ascii="方正仿宋_GBK" w:eastAsia="方正仿宋_GBK" w:hAnsi="方正仿宋_GBK" w:cs="方正仿宋_GBK" w:hint="eastAsia"/>
          <w:color w:val="000000"/>
          <w:kern w:val="0"/>
          <w:sz w:val="32"/>
          <w:szCs w:val="32"/>
        </w:rPr>
        <w:t>学士学位证书。</w:t>
      </w:r>
    </w:p>
    <w:p w14:paraId="07786FDF" w14:textId="7AE6DF9B" w:rsidR="007B2724" w:rsidRPr="00CC2426" w:rsidRDefault="00707DF5" w:rsidP="00CC2426">
      <w:pPr>
        <w:widowControl/>
        <w:shd w:val="clear" w:color="auto" w:fill="FFFFFF"/>
        <w:spacing w:line="640" w:lineRule="exact"/>
        <w:ind w:firstLineChars="200" w:firstLine="643"/>
        <w:rPr>
          <w:rStyle w:val="-0"/>
          <w:rFonts w:ascii="方正仿宋_GBK" w:eastAsia="方正仿宋_GBK" w:hAnsi="方正仿宋_GBK"/>
          <w:b/>
          <w:bCs/>
          <w:color w:val="000000"/>
          <w:sz w:val="32"/>
          <w:szCs w:val="32"/>
        </w:rPr>
      </w:pPr>
      <w:r w:rsidRPr="00CC2426">
        <w:rPr>
          <w:rStyle w:val="-0"/>
          <w:rFonts w:ascii="方正仿宋_GBK" w:eastAsia="方正仿宋_GBK" w:hAnsi="方正仿宋_GBK" w:hint="eastAsia"/>
          <w:b/>
          <w:bCs/>
          <w:color w:val="000000"/>
          <w:sz w:val="32"/>
          <w:szCs w:val="32"/>
        </w:rPr>
        <w:t>七</w:t>
      </w:r>
      <w:r w:rsidR="00141EC1" w:rsidRPr="00CC2426">
        <w:rPr>
          <w:rStyle w:val="-0"/>
          <w:rFonts w:ascii="方正仿宋_GBK" w:eastAsia="方正仿宋_GBK" w:hAnsi="方正仿宋_GBK" w:hint="eastAsia"/>
          <w:b/>
          <w:bCs/>
          <w:color w:val="000000"/>
          <w:sz w:val="32"/>
          <w:szCs w:val="32"/>
        </w:rPr>
        <w:t>、保障与监督</w:t>
      </w:r>
    </w:p>
    <w:p w14:paraId="32687FE0" w14:textId="36844F6E" w:rsidR="007B2724" w:rsidRPr="00CC2426" w:rsidRDefault="00141EC1" w:rsidP="00CC2426">
      <w:pPr>
        <w:widowControl/>
        <w:shd w:val="clear" w:color="auto" w:fill="FFFFFF"/>
        <w:spacing w:line="640" w:lineRule="exact"/>
        <w:ind w:firstLineChars="200" w:firstLine="640"/>
        <w:rPr>
          <w:rStyle w:val="-0"/>
          <w:rFonts w:ascii="方正仿宋_GBK" w:eastAsia="方正仿宋_GBK" w:hAnsi="方正仿宋_GBK"/>
          <w:color w:val="000000"/>
          <w:sz w:val="32"/>
          <w:szCs w:val="32"/>
        </w:rPr>
      </w:pPr>
      <w:r w:rsidRPr="00CC2426">
        <w:rPr>
          <w:rStyle w:val="-0"/>
          <w:rFonts w:ascii="方正仿宋_GBK" w:eastAsia="方正仿宋_GBK" w:hAnsi="方正仿宋_GBK" w:hint="eastAsia"/>
          <w:color w:val="000000"/>
          <w:sz w:val="32"/>
          <w:szCs w:val="32"/>
        </w:rPr>
        <w:t>（一）</w:t>
      </w:r>
      <w:r w:rsidRPr="00CC2426">
        <w:rPr>
          <w:rFonts w:ascii="方正仿宋_GBK" w:eastAsia="方正仿宋_GBK" w:hAnsi="方正仿宋_GBK" w:cs="方正仿宋_GBK" w:hint="eastAsia"/>
          <w:color w:val="000000"/>
          <w:kern w:val="0"/>
          <w:sz w:val="32"/>
          <w:szCs w:val="32"/>
        </w:rPr>
        <w:t>“专升本”</w:t>
      </w:r>
      <w:r w:rsidRPr="00CC2426">
        <w:rPr>
          <w:rStyle w:val="-0"/>
          <w:rFonts w:ascii="方正仿宋_GBK" w:eastAsia="方正仿宋_GBK" w:hAnsi="方正仿宋_GBK" w:hint="eastAsia"/>
          <w:color w:val="000000"/>
          <w:sz w:val="32"/>
          <w:szCs w:val="32"/>
        </w:rPr>
        <w:t>招生工作在</w:t>
      </w:r>
      <w:r w:rsidR="002F05DC" w:rsidRPr="00CC2426">
        <w:rPr>
          <w:rStyle w:val="-0"/>
          <w:rFonts w:ascii="方正仿宋_GBK" w:eastAsia="方正仿宋_GBK" w:hAnsi="方正仿宋_GBK" w:hint="eastAsia"/>
          <w:color w:val="000000"/>
          <w:sz w:val="32"/>
          <w:szCs w:val="32"/>
        </w:rPr>
        <w:t>我校</w:t>
      </w:r>
      <w:r w:rsidRPr="00CC2426">
        <w:rPr>
          <w:rFonts w:ascii="方正仿宋_GBK" w:eastAsia="方正仿宋_GBK" w:hAnsi="方正仿宋_GBK" w:cs="方正仿宋_GBK" w:hint="eastAsia"/>
          <w:color w:val="000000"/>
          <w:kern w:val="0"/>
          <w:sz w:val="32"/>
          <w:szCs w:val="32"/>
        </w:rPr>
        <w:t>“专升本”工作领导小组</w:t>
      </w:r>
      <w:r w:rsidRPr="00CC2426">
        <w:rPr>
          <w:rStyle w:val="-0"/>
          <w:rFonts w:ascii="方正仿宋_GBK" w:eastAsia="方正仿宋_GBK" w:hAnsi="方正仿宋_GBK" w:hint="eastAsia"/>
          <w:color w:val="000000"/>
          <w:sz w:val="32"/>
          <w:szCs w:val="32"/>
        </w:rPr>
        <w:t>的领导下，由教务处具体组织实施。</w:t>
      </w:r>
    </w:p>
    <w:p w14:paraId="6DFE8140" w14:textId="77777777" w:rsidR="007B2724" w:rsidRPr="00CC2426" w:rsidRDefault="00141EC1" w:rsidP="00CC2426">
      <w:pPr>
        <w:widowControl/>
        <w:shd w:val="clear" w:color="auto" w:fill="FFFFFF"/>
        <w:spacing w:line="640" w:lineRule="exact"/>
        <w:ind w:firstLineChars="200" w:firstLine="640"/>
        <w:rPr>
          <w:rStyle w:val="-0"/>
          <w:rFonts w:ascii="方正仿宋_GBK" w:eastAsia="方正仿宋_GBK" w:hAnsi="方正仿宋_GBK"/>
          <w:color w:val="000000"/>
          <w:sz w:val="32"/>
          <w:szCs w:val="32"/>
        </w:rPr>
      </w:pPr>
      <w:r w:rsidRPr="00CC2426">
        <w:rPr>
          <w:rStyle w:val="-0"/>
          <w:rFonts w:ascii="方正仿宋_GBK" w:eastAsia="方正仿宋_GBK" w:hAnsi="方正仿宋_GBK" w:hint="eastAsia"/>
          <w:color w:val="000000"/>
          <w:sz w:val="32"/>
          <w:szCs w:val="32"/>
        </w:rPr>
        <w:t>（二）我校将对录取的学生进行入学资格复查，对不具备入学资格的学生，按教育部相关规定处理。</w:t>
      </w:r>
    </w:p>
    <w:p w14:paraId="57B15C06" w14:textId="3E27A0D1" w:rsidR="007B2724" w:rsidRPr="00CC2426" w:rsidRDefault="00141EC1" w:rsidP="00CC2426">
      <w:pPr>
        <w:widowControl/>
        <w:shd w:val="clear" w:color="auto" w:fill="FFFFFF"/>
        <w:spacing w:line="640" w:lineRule="exact"/>
        <w:ind w:firstLineChars="200" w:firstLine="640"/>
        <w:rPr>
          <w:rStyle w:val="-0"/>
          <w:rFonts w:ascii="方正仿宋_GBK" w:eastAsia="方正仿宋_GBK" w:hAnsi="方正仿宋_GBK"/>
          <w:color w:val="000000"/>
          <w:sz w:val="32"/>
          <w:szCs w:val="32"/>
        </w:rPr>
      </w:pPr>
      <w:r w:rsidRPr="00CC2426">
        <w:rPr>
          <w:rStyle w:val="-0"/>
          <w:rFonts w:ascii="方正仿宋_GBK" w:eastAsia="方正仿宋_GBK" w:hAnsi="方正仿宋_GBK" w:hint="eastAsia"/>
          <w:color w:val="000000"/>
          <w:sz w:val="32"/>
          <w:szCs w:val="32"/>
        </w:rPr>
        <w:lastRenderedPageBreak/>
        <w:t>（三）</w:t>
      </w:r>
      <w:r w:rsidR="002F05DC" w:rsidRPr="00CC2426">
        <w:rPr>
          <w:rStyle w:val="-0"/>
          <w:rFonts w:ascii="方正仿宋_GBK" w:eastAsia="方正仿宋_GBK" w:hAnsi="方正仿宋_GBK" w:hint="eastAsia"/>
          <w:color w:val="000000"/>
          <w:sz w:val="32"/>
          <w:szCs w:val="32"/>
        </w:rPr>
        <w:t>我校</w:t>
      </w:r>
      <w:r w:rsidRPr="00CC2426">
        <w:rPr>
          <w:rStyle w:val="-0"/>
          <w:rFonts w:ascii="方正仿宋_GBK" w:eastAsia="方正仿宋_GBK" w:hAnsi="方正仿宋_GBK" w:hint="eastAsia"/>
          <w:color w:val="000000"/>
          <w:sz w:val="32"/>
          <w:szCs w:val="32"/>
        </w:rPr>
        <w:t>“专升本”招生工作严格执行重庆市教育委员会和重庆市教育考试院招生管理的有关规定。招生工作接受校纪检监察部门全程监督，并接受社会监督，确保录取公平、公正、公开。</w:t>
      </w:r>
    </w:p>
    <w:p w14:paraId="4A24420C" w14:textId="1D3C7571" w:rsidR="007B2724" w:rsidRPr="00CC2426" w:rsidRDefault="00707DF5" w:rsidP="00CC2426">
      <w:pPr>
        <w:widowControl/>
        <w:spacing w:line="640" w:lineRule="exact"/>
        <w:ind w:firstLine="641"/>
        <w:rPr>
          <w:rFonts w:ascii="方正仿宋_GBK" w:eastAsia="方正仿宋_GBK" w:hAnsi="方正仿宋_GBK" w:cs="方正仿宋_GBK"/>
          <w:b/>
          <w:bCs/>
          <w:color w:val="000000"/>
          <w:kern w:val="0"/>
          <w:sz w:val="32"/>
          <w:szCs w:val="32"/>
        </w:rPr>
      </w:pPr>
      <w:r w:rsidRPr="00CC2426">
        <w:rPr>
          <w:rFonts w:ascii="方正仿宋_GBK" w:eastAsia="方正仿宋_GBK" w:hAnsi="方正仿宋_GBK" w:cs="方正仿宋_GBK" w:hint="eastAsia"/>
          <w:b/>
          <w:bCs/>
          <w:color w:val="000000"/>
          <w:kern w:val="0"/>
          <w:sz w:val="32"/>
          <w:szCs w:val="32"/>
        </w:rPr>
        <w:t>八</w:t>
      </w:r>
      <w:r w:rsidR="00141EC1" w:rsidRPr="00CC2426">
        <w:rPr>
          <w:rFonts w:ascii="方正仿宋_GBK" w:eastAsia="方正仿宋_GBK" w:hAnsi="方正仿宋_GBK" w:cs="方正仿宋_GBK" w:hint="eastAsia"/>
          <w:b/>
          <w:bCs/>
          <w:color w:val="000000"/>
          <w:kern w:val="0"/>
          <w:sz w:val="32"/>
          <w:szCs w:val="32"/>
        </w:rPr>
        <w:t>、其他注意的问题</w:t>
      </w:r>
    </w:p>
    <w:p w14:paraId="6C06A777" w14:textId="77777777" w:rsidR="007B2724" w:rsidRPr="00CC2426" w:rsidRDefault="00141EC1" w:rsidP="00CC2426">
      <w:pPr>
        <w:widowControl/>
        <w:spacing w:line="640" w:lineRule="exact"/>
        <w:ind w:firstLine="641"/>
        <w:rPr>
          <w:rFonts w:ascii="方正仿宋_GBK" w:eastAsia="方正仿宋_GBK" w:hAnsi="方正仿宋_GBK" w:cs="方正仿宋_GBK"/>
          <w:color w:val="000000"/>
          <w:kern w:val="0"/>
          <w:sz w:val="32"/>
          <w:szCs w:val="32"/>
        </w:rPr>
      </w:pPr>
      <w:r w:rsidRPr="00CC2426">
        <w:rPr>
          <w:rFonts w:ascii="方正仿宋_GBK" w:eastAsia="方正仿宋_GBK" w:hAnsi="方正仿宋_GBK" w:cs="方正仿宋_GBK" w:hint="eastAsia"/>
          <w:color w:val="000000"/>
          <w:kern w:val="0"/>
          <w:sz w:val="32"/>
          <w:szCs w:val="32"/>
        </w:rPr>
        <w:t>（一）我校从未委托个人或中介组织开展“专升本”招生有关工作，不举办任何形式的辅导班。</w:t>
      </w:r>
    </w:p>
    <w:p w14:paraId="565369A7" w14:textId="169DB9C7" w:rsidR="007B2724" w:rsidRPr="00CC2426" w:rsidRDefault="00141EC1" w:rsidP="00CC2426">
      <w:pPr>
        <w:widowControl/>
        <w:spacing w:line="640" w:lineRule="exact"/>
        <w:ind w:firstLine="641"/>
        <w:rPr>
          <w:rFonts w:ascii="方正仿宋_GBK" w:eastAsia="方正仿宋_GBK" w:hAnsi="方正仿宋_GBK" w:cs="方正仿宋_GBK"/>
          <w:color w:val="000000"/>
          <w:kern w:val="0"/>
          <w:sz w:val="32"/>
          <w:szCs w:val="32"/>
        </w:rPr>
      </w:pPr>
      <w:r w:rsidRPr="00CC2426">
        <w:rPr>
          <w:rFonts w:ascii="方正仿宋_GBK" w:eastAsia="方正仿宋_GBK" w:hAnsi="方正仿宋_GBK" w:cs="方正仿宋_GBK" w:hint="eastAsia"/>
          <w:color w:val="000000"/>
          <w:kern w:val="0"/>
          <w:sz w:val="32"/>
          <w:szCs w:val="32"/>
        </w:rPr>
        <w:t>（二）其它未尽事宜请向重庆文理学院教务处咨询，本招生</w:t>
      </w:r>
      <w:r w:rsidR="00D63204" w:rsidRPr="00CC2426">
        <w:rPr>
          <w:rFonts w:ascii="方正仿宋_GBK" w:eastAsia="方正仿宋_GBK" w:hAnsi="方正仿宋_GBK" w:cs="方正仿宋_GBK" w:hint="eastAsia"/>
          <w:color w:val="000000"/>
          <w:kern w:val="0"/>
          <w:sz w:val="32"/>
          <w:szCs w:val="32"/>
        </w:rPr>
        <w:t>章程</w:t>
      </w:r>
      <w:r w:rsidRPr="00CC2426">
        <w:rPr>
          <w:rFonts w:ascii="方正仿宋_GBK" w:eastAsia="方正仿宋_GBK" w:hAnsi="方正仿宋_GBK" w:cs="方正仿宋_GBK" w:hint="eastAsia"/>
          <w:color w:val="000000"/>
          <w:kern w:val="0"/>
          <w:sz w:val="32"/>
          <w:szCs w:val="32"/>
        </w:rPr>
        <w:t>由重庆文理学院教务处负责解释。</w:t>
      </w:r>
    </w:p>
    <w:p w14:paraId="59091B63" w14:textId="364C3AF3" w:rsidR="007B2724" w:rsidRPr="00CC2426" w:rsidRDefault="00707DF5" w:rsidP="00CC2426">
      <w:pPr>
        <w:widowControl/>
        <w:spacing w:line="640" w:lineRule="exact"/>
        <w:ind w:firstLine="640"/>
        <w:rPr>
          <w:rFonts w:ascii="方正仿宋_GBK" w:eastAsia="方正仿宋_GBK" w:hAnsi="Calibri" w:cs="Calibri"/>
          <w:b/>
          <w:bCs/>
          <w:color w:val="000000"/>
          <w:kern w:val="0"/>
          <w:sz w:val="32"/>
          <w:szCs w:val="32"/>
        </w:rPr>
      </w:pPr>
      <w:r w:rsidRPr="00CC2426">
        <w:rPr>
          <w:rFonts w:ascii="方正仿宋_GBK" w:eastAsia="方正仿宋_GBK" w:hAnsi="Calibri" w:cs="Calibri" w:hint="eastAsia"/>
          <w:b/>
          <w:bCs/>
          <w:color w:val="000000"/>
          <w:kern w:val="0"/>
          <w:sz w:val="32"/>
          <w:szCs w:val="32"/>
        </w:rPr>
        <w:t>九</w:t>
      </w:r>
      <w:r w:rsidR="00141EC1" w:rsidRPr="00CC2426">
        <w:rPr>
          <w:rFonts w:ascii="方正仿宋_GBK" w:eastAsia="方正仿宋_GBK" w:hAnsi="Calibri" w:cs="Calibri" w:hint="eastAsia"/>
          <w:b/>
          <w:bCs/>
          <w:color w:val="000000"/>
          <w:kern w:val="0"/>
          <w:sz w:val="32"/>
          <w:szCs w:val="32"/>
        </w:rPr>
        <w:t>、联系方式</w:t>
      </w:r>
    </w:p>
    <w:p w14:paraId="4D6C7822" w14:textId="77777777" w:rsidR="002B04AD" w:rsidRPr="00CC2426" w:rsidRDefault="00141EC1" w:rsidP="00CC2426">
      <w:pPr>
        <w:widowControl/>
        <w:spacing w:line="640" w:lineRule="exact"/>
        <w:ind w:firstLine="640"/>
        <w:rPr>
          <w:rFonts w:ascii="方正仿宋_GBK" w:eastAsia="方正仿宋_GBK" w:hAnsi="Calibri" w:cs="Calibri"/>
          <w:color w:val="000000"/>
          <w:kern w:val="0"/>
          <w:sz w:val="32"/>
          <w:szCs w:val="32"/>
        </w:rPr>
      </w:pPr>
      <w:r w:rsidRPr="00CC2426">
        <w:rPr>
          <w:rFonts w:ascii="方正仿宋_GBK" w:eastAsia="方正仿宋_GBK" w:hAnsi="Calibri" w:cs="Calibri" w:hint="eastAsia"/>
          <w:color w:val="000000"/>
          <w:kern w:val="0"/>
          <w:sz w:val="32"/>
          <w:szCs w:val="32"/>
        </w:rPr>
        <w:t>地址：重庆市永川区红河大道</w:t>
      </w:r>
      <w:r w:rsidRPr="00CC2426">
        <w:rPr>
          <w:rFonts w:ascii="方正仿宋_GBK" w:eastAsia="方正仿宋_GBK" w:hAnsi="宋体" w:cs="Calibri" w:hint="eastAsia"/>
          <w:color w:val="000000"/>
          <w:kern w:val="0"/>
          <w:sz w:val="32"/>
          <w:szCs w:val="32"/>
        </w:rPr>
        <w:t>319</w:t>
      </w:r>
      <w:r w:rsidRPr="00CC2426">
        <w:rPr>
          <w:rFonts w:ascii="方正仿宋_GBK" w:eastAsia="方正仿宋_GBK" w:hAnsi="Calibri" w:cs="Calibri" w:hint="eastAsia"/>
          <w:color w:val="000000"/>
          <w:kern w:val="0"/>
          <w:sz w:val="32"/>
          <w:szCs w:val="32"/>
        </w:rPr>
        <w:t>号重庆文理学院教务处</w:t>
      </w:r>
      <w:r w:rsidR="00D9484D" w:rsidRPr="00CC2426">
        <w:rPr>
          <w:rFonts w:ascii="方正仿宋_GBK" w:eastAsia="方正仿宋_GBK" w:hAnsi="Calibri" w:cs="Calibri" w:hint="eastAsia"/>
          <w:color w:val="000000"/>
          <w:kern w:val="0"/>
          <w:sz w:val="32"/>
          <w:szCs w:val="32"/>
        </w:rPr>
        <w:t>（</w:t>
      </w:r>
      <w:r w:rsidR="002B04AD" w:rsidRPr="00CC2426">
        <w:rPr>
          <w:rFonts w:ascii="方正仿宋_GBK" w:eastAsia="方正仿宋_GBK" w:hAnsi="Calibri" w:cs="Calibri" w:hint="eastAsia"/>
          <w:color w:val="000000"/>
          <w:kern w:val="0"/>
          <w:sz w:val="32"/>
          <w:szCs w:val="32"/>
        </w:rPr>
        <w:t>邮编：</w:t>
      </w:r>
      <w:r w:rsidR="002B04AD" w:rsidRPr="00CC2426">
        <w:rPr>
          <w:rFonts w:ascii="方正仿宋_GBK" w:eastAsia="方正仿宋_GBK" w:hAnsi="宋体" w:cs="Calibri" w:hint="eastAsia"/>
          <w:color w:val="000000"/>
          <w:kern w:val="0"/>
          <w:sz w:val="32"/>
          <w:szCs w:val="32"/>
        </w:rPr>
        <w:t>402160</w:t>
      </w:r>
      <w:r w:rsidR="00D9484D" w:rsidRPr="00CC2426">
        <w:rPr>
          <w:rFonts w:ascii="方正仿宋_GBK" w:eastAsia="方正仿宋_GBK" w:hAnsi="宋体" w:cs="Calibri" w:hint="eastAsia"/>
          <w:color w:val="000000"/>
          <w:kern w:val="0"/>
          <w:sz w:val="32"/>
          <w:szCs w:val="32"/>
        </w:rPr>
        <w:t>）</w:t>
      </w:r>
    </w:p>
    <w:p w14:paraId="5549A204" w14:textId="77777777" w:rsidR="007B2724" w:rsidRPr="00CC2426" w:rsidRDefault="00141EC1" w:rsidP="00CC2426">
      <w:pPr>
        <w:widowControl/>
        <w:spacing w:line="640" w:lineRule="exact"/>
        <w:ind w:firstLine="640"/>
        <w:rPr>
          <w:rFonts w:ascii="方正仿宋_GBK" w:eastAsia="方正仿宋_GBK" w:hAnsi="Calibri" w:cs="Calibri"/>
          <w:color w:val="000000"/>
          <w:kern w:val="0"/>
          <w:sz w:val="32"/>
          <w:szCs w:val="32"/>
        </w:rPr>
      </w:pPr>
      <w:r w:rsidRPr="00CC2426">
        <w:rPr>
          <w:rFonts w:ascii="方正仿宋_GBK" w:eastAsia="方正仿宋_GBK" w:hAnsi="Calibri" w:cs="Calibri" w:hint="eastAsia"/>
          <w:color w:val="000000"/>
          <w:kern w:val="0"/>
          <w:sz w:val="32"/>
          <w:szCs w:val="32"/>
        </w:rPr>
        <w:t>教务处</w:t>
      </w:r>
      <w:r w:rsidR="00D9484D" w:rsidRPr="00CC2426">
        <w:rPr>
          <w:rFonts w:ascii="方正仿宋_GBK" w:eastAsia="方正仿宋_GBK" w:hAnsi="Calibri" w:cs="Calibri" w:hint="eastAsia"/>
          <w:color w:val="000000"/>
          <w:kern w:val="0"/>
          <w:sz w:val="32"/>
          <w:szCs w:val="32"/>
        </w:rPr>
        <w:t>电话</w:t>
      </w:r>
      <w:r w:rsidRPr="00CC2426">
        <w:rPr>
          <w:rFonts w:ascii="方正仿宋_GBK" w:eastAsia="方正仿宋_GBK" w:hAnsi="Calibri" w:cs="Calibri" w:hint="eastAsia"/>
          <w:color w:val="000000"/>
          <w:kern w:val="0"/>
          <w:sz w:val="32"/>
          <w:szCs w:val="32"/>
        </w:rPr>
        <w:t xml:space="preserve">：023-49891935 </w:t>
      </w:r>
    </w:p>
    <w:p w14:paraId="04D9625A" w14:textId="77777777" w:rsidR="007B2724" w:rsidRPr="00CC2426" w:rsidRDefault="00825F48" w:rsidP="00CC2426">
      <w:pPr>
        <w:widowControl/>
        <w:spacing w:line="640" w:lineRule="exact"/>
        <w:ind w:firstLine="640"/>
        <w:rPr>
          <w:rFonts w:ascii="方正仿宋_GBK" w:eastAsia="方正仿宋_GBK" w:hAnsi="Calibri" w:cs="Calibri"/>
          <w:color w:val="000000"/>
          <w:kern w:val="0"/>
          <w:sz w:val="32"/>
          <w:szCs w:val="32"/>
        </w:rPr>
      </w:pPr>
      <w:r w:rsidRPr="00CC2426">
        <w:rPr>
          <w:rFonts w:ascii="方正仿宋_GBK" w:eastAsia="方正仿宋_GBK" w:hAnsi="Calibri" w:cs="Calibri" w:hint="eastAsia"/>
          <w:color w:val="000000"/>
          <w:kern w:val="0"/>
          <w:sz w:val="32"/>
          <w:szCs w:val="32"/>
        </w:rPr>
        <w:t>校</w:t>
      </w:r>
      <w:r w:rsidR="00141EC1" w:rsidRPr="00CC2426">
        <w:rPr>
          <w:rFonts w:ascii="方正仿宋_GBK" w:eastAsia="方正仿宋_GBK" w:hAnsi="Calibri" w:cs="Calibri" w:hint="eastAsia"/>
          <w:color w:val="000000"/>
          <w:kern w:val="0"/>
          <w:sz w:val="32"/>
          <w:szCs w:val="32"/>
        </w:rPr>
        <w:t>纪检监察室</w:t>
      </w:r>
      <w:r w:rsidR="00D9484D" w:rsidRPr="00CC2426">
        <w:rPr>
          <w:rFonts w:ascii="方正仿宋_GBK" w:eastAsia="方正仿宋_GBK" w:hAnsi="Calibri" w:cs="Calibri" w:hint="eastAsia"/>
          <w:color w:val="000000"/>
          <w:kern w:val="0"/>
          <w:sz w:val="32"/>
          <w:szCs w:val="32"/>
        </w:rPr>
        <w:t>电话</w:t>
      </w:r>
      <w:r w:rsidR="00141EC1" w:rsidRPr="00CC2426">
        <w:rPr>
          <w:rFonts w:ascii="方正仿宋_GBK" w:eastAsia="方正仿宋_GBK" w:hAnsi="Calibri" w:cs="Calibri" w:hint="eastAsia"/>
          <w:color w:val="000000"/>
          <w:kern w:val="0"/>
          <w:sz w:val="32"/>
          <w:szCs w:val="32"/>
        </w:rPr>
        <w:t>：023-49891717</w:t>
      </w:r>
    </w:p>
    <w:p w14:paraId="229EC394" w14:textId="77777777" w:rsidR="007B2724" w:rsidRDefault="007B2724">
      <w:pPr>
        <w:widowControl/>
        <w:spacing w:line="520" w:lineRule="exact"/>
        <w:ind w:firstLine="641"/>
        <w:rPr>
          <w:rFonts w:ascii="方正仿宋_GBK" w:eastAsia="方正仿宋_GBK" w:hAnsi="方正仿宋_GBK" w:cs="方正仿宋_GBK"/>
          <w:b/>
          <w:bCs/>
          <w:color w:val="000000"/>
          <w:kern w:val="0"/>
          <w:sz w:val="30"/>
          <w:szCs w:val="30"/>
        </w:rPr>
      </w:pPr>
    </w:p>
    <w:p w14:paraId="3FC1D70A" w14:textId="77777777" w:rsidR="007B2724" w:rsidRDefault="007B2724"/>
    <w:sectPr w:rsidR="007B2724" w:rsidSect="00C65DA0">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B3312" w14:textId="77777777" w:rsidR="00C65DA0" w:rsidRDefault="00C65DA0">
      <w:r>
        <w:separator/>
      </w:r>
    </w:p>
  </w:endnote>
  <w:endnote w:type="continuationSeparator" w:id="0">
    <w:p w14:paraId="19C4344B" w14:textId="77777777" w:rsidR="00C65DA0" w:rsidRDefault="00C65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小标宋简体">
    <w:altName w:val="微软雅黑"/>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71114" w14:textId="77777777" w:rsidR="007B2724" w:rsidRDefault="00000000">
    <w:pPr>
      <w:pStyle w:val="a5"/>
      <w:jc w:val="center"/>
      <w:rPr>
        <w:rFonts w:asciiTheme="majorHAnsi" w:eastAsiaTheme="majorEastAsia" w:hAnsiTheme="majorHAnsi" w:cstheme="majorBidi"/>
        <w:sz w:val="28"/>
        <w:szCs w:val="28"/>
      </w:rPr>
    </w:pPr>
    <w:sdt>
      <w:sdtPr>
        <w:rPr>
          <w:rFonts w:asciiTheme="majorHAnsi" w:eastAsiaTheme="majorEastAsia" w:hAnsiTheme="majorHAnsi" w:cstheme="majorBidi"/>
          <w:sz w:val="28"/>
          <w:szCs w:val="28"/>
          <w:lang w:val="zh-CN"/>
        </w:rPr>
        <w:id w:val="-1140253361"/>
      </w:sdtPr>
      <w:sdtEndPr>
        <w:rPr>
          <w:lang w:val="en-US"/>
        </w:rPr>
      </w:sdtEndPr>
      <w:sdtContent>
        <w:r w:rsidR="00141EC1">
          <w:rPr>
            <w:rFonts w:asciiTheme="majorHAnsi" w:eastAsiaTheme="majorEastAsia" w:hAnsiTheme="majorHAnsi" w:cstheme="majorBidi" w:hint="eastAsia"/>
            <w:sz w:val="28"/>
            <w:szCs w:val="28"/>
            <w:lang w:val="zh-CN"/>
          </w:rPr>
          <w:t>-</w:t>
        </w:r>
        <w:r w:rsidR="00141EC1">
          <w:rPr>
            <w:rFonts w:asciiTheme="majorHAnsi" w:eastAsiaTheme="majorEastAsia" w:hAnsiTheme="majorHAnsi" w:cstheme="majorBidi"/>
            <w:sz w:val="28"/>
            <w:szCs w:val="28"/>
            <w:lang w:val="zh-CN"/>
          </w:rPr>
          <w:t xml:space="preserve"> </w:t>
        </w:r>
        <w:r w:rsidR="0056138F">
          <w:rPr>
            <w:rFonts w:cs="Times New Roman"/>
            <w:sz w:val="28"/>
            <w:szCs w:val="28"/>
          </w:rPr>
          <w:fldChar w:fldCharType="begin"/>
        </w:r>
        <w:r w:rsidR="00141EC1">
          <w:rPr>
            <w:sz w:val="28"/>
            <w:szCs w:val="28"/>
          </w:rPr>
          <w:instrText>PAGE    \* MERGEFORMAT</w:instrText>
        </w:r>
        <w:r w:rsidR="0056138F">
          <w:rPr>
            <w:rFonts w:cs="Times New Roman"/>
            <w:sz w:val="28"/>
            <w:szCs w:val="28"/>
          </w:rPr>
          <w:fldChar w:fldCharType="separate"/>
        </w:r>
        <w:r w:rsidR="00797D48" w:rsidRPr="00797D48">
          <w:rPr>
            <w:rFonts w:asciiTheme="majorHAnsi" w:eastAsiaTheme="majorEastAsia" w:hAnsiTheme="majorHAnsi" w:cstheme="majorBidi"/>
            <w:noProof/>
            <w:sz w:val="28"/>
            <w:szCs w:val="28"/>
            <w:lang w:val="zh-CN"/>
          </w:rPr>
          <w:t>2</w:t>
        </w:r>
        <w:r w:rsidR="0056138F">
          <w:rPr>
            <w:rFonts w:asciiTheme="majorHAnsi" w:eastAsiaTheme="majorEastAsia" w:hAnsiTheme="majorHAnsi" w:cstheme="majorBidi"/>
            <w:sz w:val="28"/>
            <w:szCs w:val="28"/>
          </w:rPr>
          <w:fldChar w:fldCharType="end"/>
        </w:r>
      </w:sdtContent>
    </w:sdt>
    <w:r w:rsidR="00141EC1">
      <w:rPr>
        <w:rFonts w:asciiTheme="majorHAnsi" w:eastAsiaTheme="majorEastAsia" w:hAnsiTheme="majorHAnsi" w:cstheme="majorBidi"/>
        <w:sz w:val="28"/>
        <w:szCs w:val="28"/>
        <w:lang w:val="zh-CN"/>
      </w:rPr>
      <w:t xml:space="preserve"> </w:t>
    </w:r>
    <w:r w:rsidR="00141EC1">
      <w:rPr>
        <w:rFonts w:asciiTheme="majorHAnsi" w:eastAsiaTheme="majorEastAsia" w:hAnsiTheme="majorHAnsi" w:cstheme="majorBidi" w:hint="eastAsia"/>
        <w:sz w:val="28"/>
        <w:szCs w:val="28"/>
        <w:lang w:val="zh-CN"/>
      </w:rPr>
      <w:t>-</w:t>
    </w:r>
  </w:p>
  <w:p w14:paraId="1C07219B" w14:textId="77777777" w:rsidR="007B2724" w:rsidRDefault="007B272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A292A" w14:textId="77777777" w:rsidR="00C65DA0" w:rsidRDefault="00C65DA0">
      <w:r>
        <w:separator/>
      </w:r>
    </w:p>
  </w:footnote>
  <w:footnote w:type="continuationSeparator" w:id="0">
    <w:p w14:paraId="7A745C14" w14:textId="77777777" w:rsidR="00C65DA0" w:rsidRDefault="00C65D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F432AC"/>
    <w:multiLevelType w:val="hybridMultilevel"/>
    <w:tmpl w:val="C9380D1C"/>
    <w:lvl w:ilvl="0" w:tplc="F0BE6888">
      <w:start w:val="1"/>
      <w:numFmt w:val="japaneseCounting"/>
      <w:lvlText w:val="%1、"/>
      <w:lvlJc w:val="left"/>
      <w:pPr>
        <w:ind w:left="1363" w:hanging="720"/>
      </w:pPr>
      <w:rPr>
        <w:rFonts w:hint="default"/>
      </w:rPr>
    </w:lvl>
    <w:lvl w:ilvl="1" w:tplc="04090019" w:tentative="1">
      <w:start w:val="1"/>
      <w:numFmt w:val="lowerLetter"/>
      <w:lvlText w:val="%2)"/>
      <w:lvlJc w:val="left"/>
      <w:pPr>
        <w:ind w:left="1523" w:hanging="440"/>
      </w:pPr>
    </w:lvl>
    <w:lvl w:ilvl="2" w:tplc="0409001B" w:tentative="1">
      <w:start w:val="1"/>
      <w:numFmt w:val="lowerRoman"/>
      <w:lvlText w:val="%3."/>
      <w:lvlJc w:val="right"/>
      <w:pPr>
        <w:ind w:left="1963" w:hanging="440"/>
      </w:pPr>
    </w:lvl>
    <w:lvl w:ilvl="3" w:tplc="0409000F" w:tentative="1">
      <w:start w:val="1"/>
      <w:numFmt w:val="decimal"/>
      <w:lvlText w:val="%4."/>
      <w:lvlJc w:val="left"/>
      <w:pPr>
        <w:ind w:left="2403" w:hanging="440"/>
      </w:pPr>
    </w:lvl>
    <w:lvl w:ilvl="4" w:tplc="04090019" w:tentative="1">
      <w:start w:val="1"/>
      <w:numFmt w:val="lowerLetter"/>
      <w:lvlText w:val="%5)"/>
      <w:lvlJc w:val="left"/>
      <w:pPr>
        <w:ind w:left="2843" w:hanging="440"/>
      </w:pPr>
    </w:lvl>
    <w:lvl w:ilvl="5" w:tplc="0409001B" w:tentative="1">
      <w:start w:val="1"/>
      <w:numFmt w:val="lowerRoman"/>
      <w:lvlText w:val="%6."/>
      <w:lvlJc w:val="right"/>
      <w:pPr>
        <w:ind w:left="3283" w:hanging="440"/>
      </w:pPr>
    </w:lvl>
    <w:lvl w:ilvl="6" w:tplc="0409000F" w:tentative="1">
      <w:start w:val="1"/>
      <w:numFmt w:val="decimal"/>
      <w:lvlText w:val="%7."/>
      <w:lvlJc w:val="left"/>
      <w:pPr>
        <w:ind w:left="3723" w:hanging="440"/>
      </w:pPr>
    </w:lvl>
    <w:lvl w:ilvl="7" w:tplc="04090019" w:tentative="1">
      <w:start w:val="1"/>
      <w:numFmt w:val="lowerLetter"/>
      <w:lvlText w:val="%8)"/>
      <w:lvlJc w:val="left"/>
      <w:pPr>
        <w:ind w:left="4163" w:hanging="440"/>
      </w:pPr>
    </w:lvl>
    <w:lvl w:ilvl="8" w:tplc="0409001B" w:tentative="1">
      <w:start w:val="1"/>
      <w:numFmt w:val="lowerRoman"/>
      <w:lvlText w:val="%9."/>
      <w:lvlJc w:val="right"/>
      <w:pPr>
        <w:ind w:left="4603" w:hanging="440"/>
      </w:pPr>
    </w:lvl>
  </w:abstractNum>
  <w:num w:numId="1" w16cid:durableId="204341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B7D"/>
    <w:rsid w:val="000211FE"/>
    <w:rsid w:val="00037BF4"/>
    <w:rsid w:val="00050A5B"/>
    <w:rsid w:val="00061613"/>
    <w:rsid w:val="00064AFE"/>
    <w:rsid w:val="00093E49"/>
    <w:rsid w:val="000C1829"/>
    <w:rsid w:val="000D2501"/>
    <w:rsid w:val="00101EFD"/>
    <w:rsid w:val="0011534C"/>
    <w:rsid w:val="00141EC1"/>
    <w:rsid w:val="001548A7"/>
    <w:rsid w:val="001656BB"/>
    <w:rsid w:val="001973B3"/>
    <w:rsid w:val="0021364C"/>
    <w:rsid w:val="00216B4A"/>
    <w:rsid w:val="00255962"/>
    <w:rsid w:val="00271CEA"/>
    <w:rsid w:val="00275261"/>
    <w:rsid w:val="002B04AD"/>
    <w:rsid w:val="002B1911"/>
    <w:rsid w:val="002F05DC"/>
    <w:rsid w:val="003109A1"/>
    <w:rsid w:val="00310DBE"/>
    <w:rsid w:val="00317D35"/>
    <w:rsid w:val="003229C2"/>
    <w:rsid w:val="003253B4"/>
    <w:rsid w:val="00327347"/>
    <w:rsid w:val="003363CE"/>
    <w:rsid w:val="00356EE8"/>
    <w:rsid w:val="003620F0"/>
    <w:rsid w:val="00376E5A"/>
    <w:rsid w:val="003854B9"/>
    <w:rsid w:val="00391045"/>
    <w:rsid w:val="003B28DD"/>
    <w:rsid w:val="003B660D"/>
    <w:rsid w:val="003C7B00"/>
    <w:rsid w:val="00414CAB"/>
    <w:rsid w:val="00462BA8"/>
    <w:rsid w:val="00462E70"/>
    <w:rsid w:val="00487F32"/>
    <w:rsid w:val="004D5A57"/>
    <w:rsid w:val="004D6B20"/>
    <w:rsid w:val="00500751"/>
    <w:rsid w:val="00525A32"/>
    <w:rsid w:val="00531FB2"/>
    <w:rsid w:val="00536A1E"/>
    <w:rsid w:val="0054266E"/>
    <w:rsid w:val="0054330A"/>
    <w:rsid w:val="0054406B"/>
    <w:rsid w:val="005567CD"/>
    <w:rsid w:val="0056138F"/>
    <w:rsid w:val="0056448B"/>
    <w:rsid w:val="005761A5"/>
    <w:rsid w:val="005970C1"/>
    <w:rsid w:val="005B35BB"/>
    <w:rsid w:val="005B72BF"/>
    <w:rsid w:val="005C19E2"/>
    <w:rsid w:val="0060782C"/>
    <w:rsid w:val="00614B3D"/>
    <w:rsid w:val="00624780"/>
    <w:rsid w:val="0065292D"/>
    <w:rsid w:val="0065734F"/>
    <w:rsid w:val="0066277E"/>
    <w:rsid w:val="00673F39"/>
    <w:rsid w:val="00690B7B"/>
    <w:rsid w:val="006B5A8B"/>
    <w:rsid w:val="006B6C2E"/>
    <w:rsid w:val="006C1954"/>
    <w:rsid w:val="006F5786"/>
    <w:rsid w:val="006F6A62"/>
    <w:rsid w:val="007004D5"/>
    <w:rsid w:val="0070132A"/>
    <w:rsid w:val="00707DF5"/>
    <w:rsid w:val="00710FA0"/>
    <w:rsid w:val="0073196F"/>
    <w:rsid w:val="007653F6"/>
    <w:rsid w:val="00766F6F"/>
    <w:rsid w:val="007765FE"/>
    <w:rsid w:val="00797D48"/>
    <w:rsid w:val="007A70FC"/>
    <w:rsid w:val="007B2724"/>
    <w:rsid w:val="007D6230"/>
    <w:rsid w:val="007E62FF"/>
    <w:rsid w:val="00825F48"/>
    <w:rsid w:val="00867A3F"/>
    <w:rsid w:val="00882D16"/>
    <w:rsid w:val="00894AD1"/>
    <w:rsid w:val="00894F54"/>
    <w:rsid w:val="0089668D"/>
    <w:rsid w:val="008D1AF6"/>
    <w:rsid w:val="008D4F82"/>
    <w:rsid w:val="008E5B89"/>
    <w:rsid w:val="008E677E"/>
    <w:rsid w:val="008F574D"/>
    <w:rsid w:val="009240E0"/>
    <w:rsid w:val="00931F0E"/>
    <w:rsid w:val="0094195A"/>
    <w:rsid w:val="009518BA"/>
    <w:rsid w:val="0095684B"/>
    <w:rsid w:val="00984E9B"/>
    <w:rsid w:val="00986D66"/>
    <w:rsid w:val="0099060A"/>
    <w:rsid w:val="0099065E"/>
    <w:rsid w:val="009911FA"/>
    <w:rsid w:val="009913B9"/>
    <w:rsid w:val="009E36A9"/>
    <w:rsid w:val="009F5950"/>
    <w:rsid w:val="00AF6B30"/>
    <w:rsid w:val="00B0375D"/>
    <w:rsid w:val="00B12830"/>
    <w:rsid w:val="00B304D8"/>
    <w:rsid w:val="00B579E9"/>
    <w:rsid w:val="00B6029D"/>
    <w:rsid w:val="00B60CFF"/>
    <w:rsid w:val="00B6444A"/>
    <w:rsid w:val="00B74ABC"/>
    <w:rsid w:val="00BB1EB4"/>
    <w:rsid w:val="00BC10CA"/>
    <w:rsid w:val="00BC21BA"/>
    <w:rsid w:val="00BE0871"/>
    <w:rsid w:val="00BE118F"/>
    <w:rsid w:val="00C60A00"/>
    <w:rsid w:val="00C65DA0"/>
    <w:rsid w:val="00C66C02"/>
    <w:rsid w:val="00C674D2"/>
    <w:rsid w:val="00C70D1D"/>
    <w:rsid w:val="00C85732"/>
    <w:rsid w:val="00CA01B0"/>
    <w:rsid w:val="00CB338C"/>
    <w:rsid w:val="00CC2426"/>
    <w:rsid w:val="00D03A5C"/>
    <w:rsid w:val="00D24CA1"/>
    <w:rsid w:val="00D446D0"/>
    <w:rsid w:val="00D5065B"/>
    <w:rsid w:val="00D620D2"/>
    <w:rsid w:val="00D63204"/>
    <w:rsid w:val="00D749B5"/>
    <w:rsid w:val="00D74D2B"/>
    <w:rsid w:val="00D9484D"/>
    <w:rsid w:val="00DA2866"/>
    <w:rsid w:val="00DA5350"/>
    <w:rsid w:val="00DC723E"/>
    <w:rsid w:val="00DF4F9B"/>
    <w:rsid w:val="00E11EF4"/>
    <w:rsid w:val="00E33DDB"/>
    <w:rsid w:val="00E41971"/>
    <w:rsid w:val="00E45207"/>
    <w:rsid w:val="00E563E2"/>
    <w:rsid w:val="00E60C1B"/>
    <w:rsid w:val="00E63170"/>
    <w:rsid w:val="00E82FE6"/>
    <w:rsid w:val="00EA70F6"/>
    <w:rsid w:val="00EB4933"/>
    <w:rsid w:val="00EC0CA3"/>
    <w:rsid w:val="00EC13E9"/>
    <w:rsid w:val="00EC45EB"/>
    <w:rsid w:val="00EC6398"/>
    <w:rsid w:val="00ED6DAD"/>
    <w:rsid w:val="00EE4259"/>
    <w:rsid w:val="00EF12C5"/>
    <w:rsid w:val="00F03F89"/>
    <w:rsid w:val="00F2758A"/>
    <w:rsid w:val="00F335EB"/>
    <w:rsid w:val="00F419B6"/>
    <w:rsid w:val="00F46B7D"/>
    <w:rsid w:val="00F51E93"/>
    <w:rsid w:val="00F56A95"/>
    <w:rsid w:val="00F61C25"/>
    <w:rsid w:val="00F7052A"/>
    <w:rsid w:val="00FA329D"/>
    <w:rsid w:val="00FA6396"/>
    <w:rsid w:val="00FD2B49"/>
    <w:rsid w:val="00FD363D"/>
    <w:rsid w:val="00FD7CA3"/>
    <w:rsid w:val="2DB20A67"/>
    <w:rsid w:val="67DD08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9E82A"/>
  <w15:docId w15:val="{25323EAC-2FD6-4E2B-A7A5-B16D9FA27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138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6138F"/>
    <w:rPr>
      <w:sz w:val="18"/>
      <w:szCs w:val="18"/>
    </w:rPr>
  </w:style>
  <w:style w:type="paragraph" w:styleId="a5">
    <w:name w:val="footer"/>
    <w:basedOn w:val="a"/>
    <w:link w:val="a6"/>
    <w:uiPriority w:val="99"/>
    <w:unhideWhenUsed/>
    <w:rsid w:val="0056138F"/>
    <w:pPr>
      <w:tabs>
        <w:tab w:val="center" w:pos="4153"/>
        <w:tab w:val="right" w:pos="8306"/>
      </w:tabs>
      <w:snapToGrid w:val="0"/>
      <w:jc w:val="left"/>
    </w:pPr>
    <w:rPr>
      <w:sz w:val="18"/>
      <w:szCs w:val="18"/>
    </w:rPr>
  </w:style>
  <w:style w:type="paragraph" w:styleId="a7">
    <w:name w:val="header"/>
    <w:basedOn w:val="a"/>
    <w:link w:val="a8"/>
    <w:uiPriority w:val="99"/>
    <w:unhideWhenUsed/>
    <w:rsid w:val="0056138F"/>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rsid w:val="0056138F"/>
    <w:pPr>
      <w:widowControl/>
      <w:spacing w:before="100" w:beforeAutospacing="1" w:after="100" w:afterAutospacing="1"/>
      <w:jc w:val="left"/>
    </w:pPr>
    <w:rPr>
      <w:rFonts w:ascii="宋体" w:eastAsia="宋体" w:hAnsi="宋体" w:cs="宋体"/>
      <w:kern w:val="0"/>
      <w:sz w:val="24"/>
      <w:szCs w:val="24"/>
    </w:rPr>
  </w:style>
  <w:style w:type="character" w:customStyle="1" w:styleId="a8">
    <w:name w:val="页眉 字符"/>
    <w:basedOn w:val="a0"/>
    <w:link w:val="a7"/>
    <w:uiPriority w:val="99"/>
    <w:qFormat/>
    <w:rsid w:val="0056138F"/>
    <w:rPr>
      <w:sz w:val="18"/>
      <w:szCs w:val="18"/>
    </w:rPr>
  </w:style>
  <w:style w:type="character" w:customStyle="1" w:styleId="a6">
    <w:name w:val="页脚 字符"/>
    <w:basedOn w:val="a0"/>
    <w:link w:val="a5"/>
    <w:uiPriority w:val="99"/>
    <w:rsid w:val="0056138F"/>
    <w:rPr>
      <w:sz w:val="18"/>
      <w:szCs w:val="18"/>
    </w:rPr>
  </w:style>
  <w:style w:type="character" w:customStyle="1" w:styleId="-0">
    <w:name w:val="-0"/>
    <w:basedOn w:val="a0"/>
    <w:qFormat/>
    <w:rsid w:val="0056138F"/>
  </w:style>
  <w:style w:type="character" w:customStyle="1" w:styleId="a4">
    <w:name w:val="批注框文本 字符"/>
    <w:basedOn w:val="a0"/>
    <w:link w:val="a3"/>
    <w:uiPriority w:val="99"/>
    <w:semiHidden/>
    <w:rsid w:val="0056138F"/>
    <w:rPr>
      <w:sz w:val="18"/>
      <w:szCs w:val="18"/>
    </w:rPr>
  </w:style>
  <w:style w:type="paragraph" w:styleId="aa">
    <w:name w:val="Body Text"/>
    <w:basedOn w:val="a"/>
    <w:link w:val="ab"/>
    <w:uiPriority w:val="99"/>
    <w:semiHidden/>
    <w:unhideWhenUsed/>
    <w:rsid w:val="00D620D2"/>
    <w:pPr>
      <w:spacing w:after="120"/>
    </w:pPr>
  </w:style>
  <w:style w:type="character" w:customStyle="1" w:styleId="ab">
    <w:name w:val="正文文本 字符"/>
    <w:basedOn w:val="a0"/>
    <w:link w:val="aa"/>
    <w:uiPriority w:val="99"/>
    <w:semiHidden/>
    <w:rsid w:val="00D620D2"/>
    <w:rPr>
      <w:kern w:val="2"/>
      <w:sz w:val="21"/>
      <w:szCs w:val="22"/>
    </w:rPr>
  </w:style>
  <w:style w:type="paragraph" w:styleId="ac">
    <w:name w:val="Body Text First Indent"/>
    <w:basedOn w:val="aa"/>
    <w:link w:val="ad"/>
    <w:qFormat/>
    <w:rsid w:val="00D620D2"/>
    <w:pPr>
      <w:ind w:firstLineChars="100" w:firstLine="420"/>
    </w:pPr>
    <w:rPr>
      <w:rFonts w:ascii="Times New Roman" w:eastAsia="宋体" w:hAnsi="Times New Roman" w:cs="Times New Roman"/>
      <w:szCs w:val="20"/>
    </w:rPr>
  </w:style>
  <w:style w:type="character" w:customStyle="1" w:styleId="ad">
    <w:name w:val="正文文本首行缩进 字符"/>
    <w:basedOn w:val="ab"/>
    <w:link w:val="ac"/>
    <w:rsid w:val="00D620D2"/>
    <w:rPr>
      <w:rFonts w:ascii="Times New Roman" w:eastAsia="宋体" w:hAnsi="Times New Roman" w:cs="Times New Roman"/>
      <w:kern w:val="2"/>
      <w:sz w:val="21"/>
      <w:szCs w:val="22"/>
    </w:rPr>
  </w:style>
  <w:style w:type="paragraph" w:styleId="ae">
    <w:name w:val="List Paragraph"/>
    <w:basedOn w:val="a"/>
    <w:uiPriority w:val="99"/>
    <w:rsid w:val="00D620D2"/>
    <w:pPr>
      <w:ind w:firstLineChars="200" w:firstLine="420"/>
    </w:pPr>
  </w:style>
  <w:style w:type="character" w:styleId="af">
    <w:name w:val="annotation reference"/>
    <w:basedOn w:val="a0"/>
    <w:uiPriority w:val="99"/>
    <w:semiHidden/>
    <w:unhideWhenUsed/>
    <w:rsid w:val="00FD363D"/>
    <w:rPr>
      <w:sz w:val="21"/>
      <w:szCs w:val="21"/>
    </w:rPr>
  </w:style>
  <w:style w:type="paragraph" w:styleId="af0">
    <w:name w:val="annotation text"/>
    <w:basedOn w:val="a"/>
    <w:link w:val="af1"/>
    <w:uiPriority w:val="99"/>
    <w:semiHidden/>
    <w:unhideWhenUsed/>
    <w:rsid w:val="00FD363D"/>
    <w:pPr>
      <w:jc w:val="left"/>
    </w:pPr>
  </w:style>
  <w:style w:type="character" w:customStyle="1" w:styleId="af1">
    <w:name w:val="批注文字 字符"/>
    <w:basedOn w:val="a0"/>
    <w:link w:val="af0"/>
    <w:uiPriority w:val="99"/>
    <w:semiHidden/>
    <w:rsid w:val="00FD363D"/>
    <w:rPr>
      <w:kern w:val="2"/>
      <w:sz w:val="21"/>
      <w:szCs w:val="22"/>
    </w:rPr>
  </w:style>
  <w:style w:type="paragraph" w:styleId="af2">
    <w:name w:val="annotation subject"/>
    <w:basedOn w:val="af0"/>
    <w:next w:val="af0"/>
    <w:link w:val="af3"/>
    <w:uiPriority w:val="99"/>
    <w:semiHidden/>
    <w:unhideWhenUsed/>
    <w:rsid w:val="00FD363D"/>
    <w:rPr>
      <w:b/>
      <w:bCs/>
    </w:rPr>
  </w:style>
  <w:style w:type="character" w:customStyle="1" w:styleId="af3">
    <w:name w:val="批注主题 字符"/>
    <w:basedOn w:val="af1"/>
    <w:link w:val="af2"/>
    <w:uiPriority w:val="99"/>
    <w:semiHidden/>
    <w:rsid w:val="00FD363D"/>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2510</TotalTime>
  <Pages>1</Pages>
  <Words>407</Words>
  <Characters>2322</Characters>
  <Application>Microsoft Office Word</Application>
  <DocSecurity>0</DocSecurity>
  <Lines>19</Lines>
  <Paragraphs>5</Paragraphs>
  <ScaleCrop>false</ScaleCrop>
  <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zhujun</dc:creator>
  <cp:lastModifiedBy>zhujun</cp:lastModifiedBy>
  <cp:revision>24</cp:revision>
  <cp:lastPrinted>2022-03-17T01:00:00Z</cp:lastPrinted>
  <dcterms:created xsi:type="dcterms:W3CDTF">2022-03-23T08:19:00Z</dcterms:created>
  <dcterms:modified xsi:type="dcterms:W3CDTF">2024-04-08T09:10:00Z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2052-11.1.0.10941</vt:lpwstr>
  </property>
  <property fmtid="{D5CDD505-2E9C-101B-9397-08002B2CF9AE}" pid="3" name="ICV">
    <vt:lpwstr>E3A4E513B495437ABCE474D2D8BB1322</vt:lpwstr>
  </property>
</Properties>
</file>