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重庆文理学院校园心理情景剧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比</w:t>
      </w:r>
      <w:r>
        <w:rPr>
          <w:rFonts w:ascii="Times New Roman" w:hAnsi="Times New Roman" w:eastAsia="方正小标宋_GBK"/>
          <w:sz w:val="36"/>
          <w:szCs w:val="36"/>
        </w:rPr>
        <w:t>赛报名表</w:t>
      </w:r>
    </w:p>
    <w:tbl>
      <w:tblPr>
        <w:tblStyle w:val="2"/>
        <w:tblW w:w="989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54"/>
        <w:gridCol w:w="240"/>
        <w:gridCol w:w="224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</w:tcPr>
          <w:p>
            <w:pPr>
              <w:spacing w:line="5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2294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spacing w:line="500" w:lineRule="exact"/>
              <w:ind w:firstLine="560" w:firstLineChars="200"/>
              <w:textAlignment w:val="baseline"/>
              <w:rPr>
                <w:rFonts w:hint="eastAsia" w:ascii="方正仿宋_GBK" w:hAnsi="仿宋" w:eastAsia="方正仿宋_GBK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团队名</w:t>
            </w: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</w:tcPr>
          <w:p>
            <w:pPr>
              <w:tabs>
                <w:tab w:val="center" w:pos="1014"/>
              </w:tabs>
              <w:spacing w:line="500" w:lineRule="exact"/>
              <w:ind w:firstLine="560" w:firstLineChars="200"/>
              <w:jc w:val="both"/>
              <w:textAlignment w:val="baseline"/>
              <w:rPr>
                <w:rFonts w:hint="eastAsia" w:ascii="仿宋" w:hAnsi="仿宋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作品名</w:t>
            </w:r>
          </w:p>
        </w:tc>
        <w:tc>
          <w:tcPr>
            <w:tcW w:w="7770" w:type="dxa"/>
            <w:gridSpan w:val="4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restart"/>
            <w:vAlign w:val="center"/>
          </w:tcPr>
          <w:p>
            <w:pPr>
              <w:spacing w:line="500" w:lineRule="exact"/>
              <w:ind w:firstLine="280" w:firstLineChars="100"/>
              <w:jc w:val="both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团队负责人</w:t>
            </w:r>
          </w:p>
        </w:tc>
        <w:tc>
          <w:tcPr>
            <w:tcW w:w="2054" w:type="dxa"/>
          </w:tcPr>
          <w:p>
            <w:pPr>
              <w:spacing w:line="500" w:lineRule="exact"/>
              <w:ind w:firstLine="560" w:firstLineChars="200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3236" w:type="dxa"/>
          </w:tcPr>
          <w:p>
            <w:pPr>
              <w:spacing w:line="500" w:lineRule="exact"/>
              <w:ind w:firstLine="645"/>
              <w:textAlignment w:val="baseline"/>
              <w:rPr>
                <w:rFonts w:ascii="仿宋" w:hAnsi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restart"/>
            <w:vAlign w:val="center"/>
          </w:tcPr>
          <w:p>
            <w:pPr>
              <w:spacing w:line="500" w:lineRule="exact"/>
              <w:ind w:firstLine="840" w:firstLineChars="300"/>
              <w:textAlignment w:val="baseline"/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成</w:t>
            </w:r>
          </w:p>
          <w:p>
            <w:pPr>
              <w:spacing w:line="500" w:lineRule="exact"/>
              <w:ind w:firstLine="840" w:firstLineChars="300"/>
              <w:textAlignment w:val="baseline"/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spacing w:line="500" w:lineRule="exact"/>
              <w:ind w:firstLine="840" w:firstLineChars="300"/>
              <w:textAlignment w:val="baseline"/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spacing w:line="500" w:lineRule="exact"/>
              <w:ind w:firstLine="840" w:firstLineChars="300"/>
              <w:textAlignment w:val="baseline"/>
              <w:rPr>
                <w:rFonts w:ascii="仿宋" w:hAnsi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息</w:t>
            </w:r>
            <w:bookmarkStart w:id="0" w:name="_GoBack"/>
            <w:bookmarkEnd w:id="0"/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Merge w:val="continue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054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  <w:gridSpan w:val="2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236" w:type="dxa"/>
          </w:tcPr>
          <w:p>
            <w:pPr>
              <w:tabs>
                <w:tab w:val="left" w:pos="1920"/>
              </w:tabs>
              <w:jc w:val="left"/>
              <w:textAlignment w:val="baseline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A05845-8C82-402B-8505-C460E1A598F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BCCCA6D-523B-45F2-9CAC-408BE0C571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0D0B26-662C-44D4-B49B-2DB9D296C994}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  <w:embedRegular r:id="rId4" w:fontKey="{DC45D2F1-F443-4510-A547-5A0A2B1CD7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5" w:fontKey="{1E39CC4D-9F8C-4230-9ADD-1DE222F708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192559E8"/>
    <w:rsid w:val="192559E8"/>
    <w:rsid w:val="52C22B59"/>
    <w:rsid w:val="6E3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11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2023-10-27T11:04:00Z</dcterms:created>
  <dc:creator>Chl</dc:creator>
  <cp:lastModifiedBy>Chl</cp:lastModifiedBy>
  <dcterms:modified xsi:type="dcterms:W3CDTF">2023-10-27T16:08:51Z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03E5BEE2E5DD4CC2B9B6299B48C5B0DA</vt:lpwstr>
  </property>
</Properties>
</file>