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14B" w:rsidRPr="00B104BA" w:rsidRDefault="006C314B" w:rsidP="006C314B">
      <w:pPr>
        <w:adjustRightInd w:val="0"/>
        <w:snapToGrid w:val="0"/>
        <w:spacing w:line="594" w:lineRule="exact"/>
        <w:jc w:val="center"/>
        <w:rPr>
          <w:rFonts w:asciiTheme="majorEastAsia" w:eastAsiaTheme="majorEastAsia" w:hAnsiTheme="majorEastAsia"/>
          <w:sz w:val="28"/>
          <w:szCs w:val="28"/>
        </w:rPr>
      </w:pPr>
      <w:r w:rsidRPr="00B104BA">
        <w:rPr>
          <w:rFonts w:asciiTheme="majorEastAsia" w:eastAsiaTheme="majorEastAsia" w:hAnsiTheme="majorEastAsia" w:hint="eastAsia"/>
          <w:sz w:val="28"/>
          <w:szCs w:val="28"/>
        </w:rPr>
        <w:t>关于申报</w:t>
      </w:r>
      <w:r w:rsidRPr="00B104BA">
        <w:rPr>
          <w:rFonts w:asciiTheme="majorEastAsia" w:eastAsiaTheme="majorEastAsia" w:hAnsiTheme="majorEastAsia"/>
          <w:sz w:val="28"/>
          <w:szCs w:val="28"/>
        </w:rPr>
        <w:t>2022</w:t>
      </w:r>
      <w:r w:rsidRPr="00B104BA">
        <w:rPr>
          <w:rFonts w:asciiTheme="majorEastAsia" w:eastAsiaTheme="majorEastAsia" w:hAnsiTheme="majorEastAsia" w:hint="eastAsia"/>
          <w:sz w:val="28"/>
          <w:szCs w:val="28"/>
        </w:rPr>
        <w:t>年度永川区知识产权资助</w:t>
      </w:r>
    </w:p>
    <w:p w:rsidR="006C314B" w:rsidRPr="00B104BA" w:rsidRDefault="006C314B" w:rsidP="006C314B">
      <w:pPr>
        <w:adjustRightInd w:val="0"/>
        <w:snapToGrid w:val="0"/>
        <w:spacing w:line="594" w:lineRule="exact"/>
        <w:jc w:val="center"/>
        <w:rPr>
          <w:rFonts w:asciiTheme="majorEastAsia" w:eastAsiaTheme="majorEastAsia" w:hAnsiTheme="majorEastAsia"/>
          <w:sz w:val="28"/>
          <w:szCs w:val="28"/>
        </w:rPr>
      </w:pPr>
      <w:r w:rsidRPr="00B104BA">
        <w:rPr>
          <w:rFonts w:asciiTheme="majorEastAsia" w:eastAsiaTheme="majorEastAsia" w:hAnsiTheme="majorEastAsia" w:hint="eastAsia"/>
          <w:sz w:val="28"/>
          <w:szCs w:val="28"/>
        </w:rPr>
        <w:t>奖励项目的通知</w:t>
      </w:r>
    </w:p>
    <w:p w:rsidR="006C314B" w:rsidRPr="00B104BA" w:rsidRDefault="006C314B" w:rsidP="006C314B">
      <w:pPr>
        <w:spacing w:line="594" w:lineRule="exact"/>
        <w:jc w:val="center"/>
        <w:rPr>
          <w:rFonts w:asciiTheme="majorEastAsia" w:eastAsiaTheme="majorEastAsia" w:hAnsiTheme="majorEastAsia"/>
          <w:color w:val="333333"/>
          <w:sz w:val="28"/>
          <w:szCs w:val="28"/>
          <w:shd w:val="clear" w:color="auto" w:fill="FFFFFF"/>
        </w:rPr>
      </w:pPr>
    </w:p>
    <w:p w:rsidR="006C314B" w:rsidRPr="00B104BA" w:rsidRDefault="008B2D32" w:rsidP="006C314B">
      <w:pPr>
        <w:adjustRightInd w:val="0"/>
        <w:snapToGrid w:val="0"/>
        <w:spacing w:line="500" w:lineRule="exact"/>
        <w:rPr>
          <w:rFonts w:asciiTheme="majorEastAsia" w:eastAsiaTheme="majorEastAsia" w:hAnsiTheme="majorEastAsia"/>
          <w:sz w:val="28"/>
          <w:szCs w:val="28"/>
          <w:shd w:val="clear" w:color="auto" w:fill="FFFFFF"/>
        </w:rPr>
      </w:pPr>
      <w:r w:rsidRPr="00B104BA">
        <w:rPr>
          <w:rFonts w:asciiTheme="majorEastAsia" w:eastAsiaTheme="majorEastAsia" w:hAnsiTheme="majorEastAsia" w:hint="eastAsia"/>
          <w:sz w:val="28"/>
          <w:szCs w:val="28"/>
          <w:shd w:val="clear" w:color="auto" w:fill="FFFFFF"/>
        </w:rPr>
        <w:t>校内各单位</w:t>
      </w:r>
      <w:r w:rsidR="006C314B" w:rsidRPr="00B104BA">
        <w:rPr>
          <w:rFonts w:asciiTheme="majorEastAsia" w:eastAsiaTheme="majorEastAsia" w:hAnsiTheme="majorEastAsia" w:hint="eastAsia"/>
          <w:sz w:val="28"/>
          <w:szCs w:val="28"/>
          <w:shd w:val="clear" w:color="auto" w:fill="FFFFFF"/>
        </w:rPr>
        <w:t>：</w:t>
      </w:r>
    </w:p>
    <w:p w:rsidR="006C314B" w:rsidRPr="00B104BA" w:rsidRDefault="008B2D32" w:rsidP="00B104BA">
      <w:pPr>
        <w:adjustRightInd w:val="0"/>
        <w:snapToGrid w:val="0"/>
        <w:spacing w:line="594" w:lineRule="exact"/>
        <w:ind w:firstLineChars="200" w:firstLine="560"/>
        <w:jc w:val="left"/>
        <w:rPr>
          <w:rFonts w:asciiTheme="majorEastAsia" w:eastAsiaTheme="majorEastAsia" w:hAnsiTheme="majorEastAsia"/>
          <w:sz w:val="28"/>
          <w:szCs w:val="28"/>
          <w:shd w:val="clear" w:color="auto" w:fill="FFFFFF"/>
        </w:rPr>
      </w:pPr>
      <w:r w:rsidRPr="00B104BA">
        <w:rPr>
          <w:rFonts w:asciiTheme="majorEastAsia" w:eastAsiaTheme="majorEastAsia" w:hAnsiTheme="majorEastAsia" w:hint="eastAsia"/>
          <w:sz w:val="28"/>
          <w:szCs w:val="28"/>
          <w:shd w:val="clear" w:color="auto" w:fill="FFFFFF"/>
        </w:rPr>
        <w:t>根据《</w:t>
      </w:r>
      <w:r w:rsidRPr="00B104BA">
        <w:rPr>
          <w:rFonts w:asciiTheme="majorEastAsia" w:eastAsiaTheme="majorEastAsia" w:hAnsiTheme="majorEastAsia"/>
          <w:sz w:val="28"/>
          <w:szCs w:val="28"/>
          <w:shd w:val="clear" w:color="auto" w:fill="FFFFFF"/>
        </w:rPr>
        <w:t>重庆市永川区市场监督管理局重庆市永川区知识产权局关于申报2022年度永川区知识产权资助奖励项目的通知</w:t>
      </w:r>
      <w:r w:rsidRPr="00B104BA">
        <w:rPr>
          <w:rFonts w:asciiTheme="majorEastAsia" w:eastAsiaTheme="majorEastAsia" w:hAnsiTheme="majorEastAsia" w:hint="eastAsia"/>
          <w:sz w:val="28"/>
          <w:szCs w:val="28"/>
          <w:shd w:val="clear" w:color="auto" w:fill="FFFFFF"/>
        </w:rPr>
        <w:t>》文件要求，</w:t>
      </w:r>
      <w:r w:rsidR="006C314B" w:rsidRPr="00B104BA">
        <w:rPr>
          <w:rFonts w:asciiTheme="majorEastAsia" w:eastAsiaTheme="majorEastAsia" w:hAnsiTheme="majorEastAsia" w:hint="eastAsia"/>
          <w:sz w:val="28"/>
          <w:szCs w:val="28"/>
          <w:shd w:val="clear" w:color="auto" w:fill="FFFFFF"/>
        </w:rPr>
        <w:t>现就申报</w:t>
      </w:r>
      <w:r w:rsidR="006C314B" w:rsidRPr="00B104BA">
        <w:rPr>
          <w:rFonts w:asciiTheme="majorEastAsia" w:eastAsiaTheme="majorEastAsia" w:hAnsiTheme="majorEastAsia"/>
          <w:sz w:val="28"/>
          <w:szCs w:val="28"/>
          <w:shd w:val="clear" w:color="auto" w:fill="FFFFFF"/>
        </w:rPr>
        <w:t>2022</w:t>
      </w:r>
      <w:r w:rsidR="006C314B" w:rsidRPr="00B104BA">
        <w:rPr>
          <w:rFonts w:asciiTheme="majorEastAsia" w:eastAsiaTheme="majorEastAsia" w:hAnsiTheme="majorEastAsia" w:hint="eastAsia"/>
          <w:sz w:val="28"/>
          <w:szCs w:val="28"/>
          <w:shd w:val="clear" w:color="auto" w:fill="FFFFFF"/>
        </w:rPr>
        <w:t>年度永川区知识产权资助奖励项目通知如下：</w:t>
      </w:r>
    </w:p>
    <w:p w:rsidR="006C314B" w:rsidRPr="00B104BA" w:rsidRDefault="006C314B" w:rsidP="00B104BA">
      <w:pPr>
        <w:adjustRightInd w:val="0"/>
        <w:snapToGrid w:val="0"/>
        <w:spacing w:line="500" w:lineRule="exact"/>
        <w:ind w:firstLineChars="200" w:firstLine="560"/>
        <w:rPr>
          <w:rFonts w:asciiTheme="majorEastAsia" w:eastAsiaTheme="majorEastAsia" w:hAnsiTheme="majorEastAsia"/>
          <w:sz w:val="28"/>
          <w:szCs w:val="28"/>
          <w:shd w:val="clear" w:color="auto" w:fill="FFFFFF"/>
        </w:rPr>
      </w:pPr>
      <w:r w:rsidRPr="00B104BA">
        <w:rPr>
          <w:rFonts w:asciiTheme="majorEastAsia" w:eastAsiaTheme="majorEastAsia" w:hAnsiTheme="majorEastAsia" w:hint="eastAsia"/>
          <w:sz w:val="28"/>
          <w:szCs w:val="28"/>
          <w:shd w:val="clear" w:color="auto" w:fill="FFFFFF"/>
        </w:rPr>
        <w:t>一、总体要求</w:t>
      </w:r>
      <w:r w:rsidRPr="00B104BA">
        <w:rPr>
          <w:rFonts w:asciiTheme="majorEastAsia" w:eastAsiaTheme="majorEastAsia" w:hAnsiTheme="majorEastAsia"/>
          <w:sz w:val="28"/>
          <w:szCs w:val="28"/>
          <w:shd w:val="clear" w:color="auto" w:fill="FFFFFF"/>
        </w:rPr>
        <w:t xml:space="preserve"> </w:t>
      </w:r>
    </w:p>
    <w:p w:rsidR="006C314B" w:rsidRPr="00B104BA" w:rsidRDefault="006C314B" w:rsidP="00B104BA">
      <w:pPr>
        <w:adjustRightInd w:val="0"/>
        <w:snapToGrid w:val="0"/>
        <w:spacing w:line="500" w:lineRule="exact"/>
        <w:ind w:firstLineChars="200" w:firstLine="560"/>
        <w:rPr>
          <w:rFonts w:asciiTheme="majorEastAsia" w:eastAsiaTheme="majorEastAsia" w:hAnsiTheme="majorEastAsia"/>
          <w:sz w:val="28"/>
          <w:szCs w:val="28"/>
          <w:shd w:val="clear" w:color="auto" w:fill="FFFFFF"/>
        </w:rPr>
      </w:pPr>
      <w:r w:rsidRPr="00B104BA">
        <w:rPr>
          <w:rFonts w:asciiTheme="majorEastAsia" w:eastAsiaTheme="majorEastAsia" w:hAnsiTheme="majorEastAsia" w:hint="eastAsia"/>
          <w:sz w:val="28"/>
          <w:szCs w:val="28"/>
          <w:shd w:val="clear" w:color="auto" w:fill="FFFFFF"/>
        </w:rPr>
        <w:t>申请资助的知识产权项目应当符合《重庆市永川区知识产权资助奖励办法》的规定，且知识产权来源于重庆市永川区内真实的科技研发活动；申请资助的权利人务必按本通知要求的时间、条件和程序提出申请，且提供的相关材料务必真实、准确、有效。</w:t>
      </w:r>
    </w:p>
    <w:p w:rsidR="006C314B" w:rsidRPr="00B104BA" w:rsidRDefault="006C314B" w:rsidP="00B104BA">
      <w:pPr>
        <w:adjustRightInd w:val="0"/>
        <w:snapToGrid w:val="0"/>
        <w:spacing w:line="500" w:lineRule="exact"/>
        <w:ind w:firstLineChars="200" w:firstLine="560"/>
        <w:rPr>
          <w:rFonts w:asciiTheme="majorEastAsia" w:eastAsiaTheme="majorEastAsia" w:hAnsiTheme="majorEastAsia"/>
          <w:sz w:val="28"/>
          <w:szCs w:val="28"/>
          <w:shd w:val="clear" w:color="auto" w:fill="FFFFFF"/>
        </w:rPr>
      </w:pPr>
      <w:r w:rsidRPr="00B104BA">
        <w:rPr>
          <w:rFonts w:asciiTheme="majorEastAsia" w:eastAsiaTheme="majorEastAsia" w:hAnsiTheme="majorEastAsia" w:hint="eastAsia"/>
          <w:sz w:val="28"/>
          <w:szCs w:val="28"/>
          <w:shd w:val="clear" w:color="auto" w:fill="FFFFFF"/>
        </w:rPr>
        <w:t>二、资助奖励范围和标准</w:t>
      </w:r>
    </w:p>
    <w:p w:rsidR="006C314B" w:rsidRPr="00B104BA" w:rsidRDefault="006C314B" w:rsidP="00B104BA">
      <w:pPr>
        <w:adjustRightInd w:val="0"/>
        <w:snapToGrid w:val="0"/>
        <w:spacing w:line="500" w:lineRule="exact"/>
        <w:ind w:firstLineChars="200" w:firstLine="560"/>
        <w:rPr>
          <w:rFonts w:asciiTheme="majorEastAsia" w:eastAsiaTheme="majorEastAsia" w:hAnsiTheme="majorEastAsia"/>
          <w:sz w:val="28"/>
          <w:szCs w:val="28"/>
          <w:shd w:val="clear" w:color="auto" w:fill="FFFFFF"/>
        </w:rPr>
      </w:pPr>
      <w:r w:rsidRPr="00B104BA">
        <w:rPr>
          <w:rFonts w:asciiTheme="majorEastAsia" w:eastAsiaTheme="majorEastAsia" w:hAnsiTheme="majorEastAsia" w:cs="方正楷体_GBK" w:hint="eastAsia"/>
          <w:sz w:val="28"/>
          <w:szCs w:val="28"/>
          <w:shd w:val="clear" w:color="auto" w:fill="FFFFFF"/>
        </w:rPr>
        <w:t>（一）资助奖励范围。</w:t>
      </w:r>
      <w:r w:rsidRPr="00B104BA">
        <w:rPr>
          <w:rFonts w:asciiTheme="majorEastAsia" w:eastAsiaTheme="majorEastAsia" w:hAnsiTheme="majorEastAsia"/>
          <w:sz w:val="28"/>
          <w:szCs w:val="28"/>
          <w:shd w:val="clear" w:color="auto" w:fill="FFFFFF"/>
        </w:rPr>
        <w:t>2022</w:t>
      </w:r>
      <w:r w:rsidRPr="00B104BA">
        <w:rPr>
          <w:rFonts w:asciiTheme="majorEastAsia" w:eastAsiaTheme="majorEastAsia" w:hAnsiTheme="majorEastAsia" w:hint="eastAsia"/>
          <w:sz w:val="28"/>
          <w:szCs w:val="28"/>
          <w:shd w:val="clear" w:color="auto" w:fill="FFFFFF"/>
        </w:rPr>
        <w:t>年</w:t>
      </w:r>
      <w:r w:rsidRPr="00B104BA">
        <w:rPr>
          <w:rFonts w:asciiTheme="majorEastAsia" w:eastAsiaTheme="majorEastAsia" w:hAnsiTheme="majorEastAsia"/>
          <w:sz w:val="28"/>
          <w:szCs w:val="28"/>
          <w:shd w:val="clear" w:color="auto" w:fill="FFFFFF"/>
        </w:rPr>
        <w:t>1</w:t>
      </w:r>
      <w:r w:rsidRPr="00B104BA">
        <w:rPr>
          <w:rFonts w:asciiTheme="majorEastAsia" w:eastAsiaTheme="majorEastAsia" w:hAnsiTheme="majorEastAsia" w:hint="eastAsia"/>
          <w:sz w:val="28"/>
          <w:szCs w:val="28"/>
          <w:shd w:val="clear" w:color="auto" w:fill="FFFFFF"/>
        </w:rPr>
        <w:t>月</w:t>
      </w:r>
      <w:r w:rsidRPr="00B104BA">
        <w:rPr>
          <w:rFonts w:asciiTheme="majorEastAsia" w:eastAsiaTheme="majorEastAsia" w:hAnsiTheme="majorEastAsia"/>
          <w:sz w:val="28"/>
          <w:szCs w:val="28"/>
          <w:shd w:val="clear" w:color="auto" w:fill="FFFFFF"/>
        </w:rPr>
        <w:t>1</w:t>
      </w:r>
      <w:r w:rsidRPr="00B104BA">
        <w:rPr>
          <w:rFonts w:asciiTheme="majorEastAsia" w:eastAsiaTheme="majorEastAsia" w:hAnsiTheme="majorEastAsia" w:hint="eastAsia"/>
          <w:sz w:val="28"/>
          <w:szCs w:val="28"/>
          <w:shd w:val="clear" w:color="auto" w:fill="FFFFFF"/>
        </w:rPr>
        <w:t>日至</w:t>
      </w:r>
      <w:r w:rsidRPr="00B104BA">
        <w:rPr>
          <w:rFonts w:asciiTheme="majorEastAsia" w:eastAsiaTheme="majorEastAsia" w:hAnsiTheme="majorEastAsia"/>
          <w:sz w:val="28"/>
          <w:szCs w:val="28"/>
          <w:shd w:val="clear" w:color="auto" w:fill="FFFFFF"/>
        </w:rPr>
        <w:t>2022</w:t>
      </w:r>
      <w:r w:rsidRPr="00B104BA">
        <w:rPr>
          <w:rFonts w:asciiTheme="majorEastAsia" w:eastAsiaTheme="majorEastAsia" w:hAnsiTheme="majorEastAsia" w:hint="eastAsia"/>
          <w:sz w:val="28"/>
          <w:szCs w:val="28"/>
          <w:shd w:val="clear" w:color="auto" w:fill="FFFFFF"/>
        </w:rPr>
        <w:t>年</w:t>
      </w:r>
      <w:r w:rsidRPr="00B104BA">
        <w:rPr>
          <w:rFonts w:asciiTheme="majorEastAsia" w:eastAsiaTheme="majorEastAsia" w:hAnsiTheme="majorEastAsia"/>
          <w:sz w:val="28"/>
          <w:szCs w:val="28"/>
          <w:shd w:val="clear" w:color="auto" w:fill="FFFFFF"/>
        </w:rPr>
        <w:t>12</w:t>
      </w:r>
      <w:r w:rsidRPr="00B104BA">
        <w:rPr>
          <w:rFonts w:asciiTheme="majorEastAsia" w:eastAsiaTheme="majorEastAsia" w:hAnsiTheme="majorEastAsia" w:hint="eastAsia"/>
          <w:sz w:val="28"/>
          <w:szCs w:val="28"/>
          <w:shd w:val="clear" w:color="auto" w:fill="FFFFFF"/>
        </w:rPr>
        <w:t>月</w:t>
      </w:r>
      <w:r w:rsidRPr="00B104BA">
        <w:rPr>
          <w:rFonts w:asciiTheme="majorEastAsia" w:eastAsiaTheme="majorEastAsia" w:hAnsiTheme="majorEastAsia"/>
          <w:sz w:val="28"/>
          <w:szCs w:val="28"/>
          <w:shd w:val="clear" w:color="auto" w:fill="FFFFFF"/>
        </w:rPr>
        <w:t>31</w:t>
      </w:r>
      <w:r w:rsidRPr="00B104BA">
        <w:rPr>
          <w:rFonts w:asciiTheme="majorEastAsia" w:eastAsiaTheme="majorEastAsia" w:hAnsiTheme="majorEastAsia" w:hint="eastAsia"/>
          <w:sz w:val="28"/>
          <w:szCs w:val="28"/>
          <w:shd w:val="clear" w:color="auto" w:fill="FFFFFF"/>
        </w:rPr>
        <w:t>日取得授权的发明专利、</w:t>
      </w:r>
      <w:r w:rsidRPr="00B104BA">
        <w:rPr>
          <w:rFonts w:asciiTheme="majorEastAsia" w:eastAsiaTheme="majorEastAsia" w:hAnsiTheme="majorEastAsia"/>
          <w:sz w:val="28"/>
          <w:szCs w:val="28"/>
          <w:shd w:val="clear" w:color="auto" w:fill="FFFFFF"/>
        </w:rPr>
        <w:t>PCT</w:t>
      </w:r>
      <w:r w:rsidRPr="00B104BA">
        <w:rPr>
          <w:rFonts w:asciiTheme="majorEastAsia" w:eastAsiaTheme="majorEastAsia" w:hAnsiTheme="majorEastAsia" w:hint="eastAsia"/>
          <w:sz w:val="28"/>
          <w:szCs w:val="28"/>
          <w:shd w:val="clear" w:color="auto" w:fill="FFFFFF"/>
        </w:rPr>
        <w:t>国际专利，获得的中国专利奖、中国外观设计奖，重庆市评审通过的专利导航项目，通过《企业知识产权管理规范》</w:t>
      </w:r>
      <w:r w:rsidRPr="00B104BA">
        <w:rPr>
          <w:rFonts w:asciiTheme="majorEastAsia" w:eastAsiaTheme="majorEastAsia" w:hAnsiTheme="majorEastAsia"/>
          <w:sz w:val="28"/>
          <w:szCs w:val="28"/>
          <w:shd w:val="clear" w:color="auto" w:fill="FFFFFF"/>
        </w:rPr>
        <w:t>GB/T29490-2013</w:t>
      </w:r>
      <w:r w:rsidRPr="00B104BA">
        <w:rPr>
          <w:rFonts w:asciiTheme="majorEastAsia" w:eastAsiaTheme="majorEastAsia" w:hAnsiTheme="majorEastAsia" w:hint="eastAsia"/>
          <w:sz w:val="28"/>
          <w:szCs w:val="28"/>
          <w:shd w:val="clear" w:color="auto" w:fill="FFFFFF"/>
        </w:rPr>
        <w:t>认证并获得证书，评为国家级知识产权优势（示范）企业、重庆市知识产权优势企业的企业，知识产权质押贷款的利息；</w:t>
      </w:r>
      <w:r w:rsidRPr="00B104BA">
        <w:rPr>
          <w:rFonts w:asciiTheme="majorEastAsia" w:eastAsiaTheme="majorEastAsia" w:hAnsiTheme="majorEastAsia"/>
          <w:sz w:val="28"/>
          <w:szCs w:val="28"/>
          <w:shd w:val="clear" w:color="auto" w:fill="FFFFFF"/>
        </w:rPr>
        <w:t>2022</w:t>
      </w:r>
      <w:r w:rsidRPr="00B104BA">
        <w:rPr>
          <w:rFonts w:asciiTheme="majorEastAsia" w:eastAsiaTheme="majorEastAsia" w:hAnsiTheme="majorEastAsia" w:hint="eastAsia"/>
          <w:sz w:val="28"/>
          <w:szCs w:val="28"/>
          <w:shd w:val="clear" w:color="auto" w:fill="FFFFFF"/>
        </w:rPr>
        <w:t>年</w:t>
      </w:r>
      <w:r w:rsidRPr="00B104BA">
        <w:rPr>
          <w:rFonts w:asciiTheme="majorEastAsia" w:eastAsiaTheme="majorEastAsia" w:hAnsiTheme="majorEastAsia"/>
          <w:sz w:val="28"/>
          <w:szCs w:val="28"/>
          <w:shd w:val="clear" w:color="auto" w:fill="FFFFFF"/>
        </w:rPr>
        <w:t>1</w:t>
      </w:r>
      <w:r w:rsidRPr="00B104BA">
        <w:rPr>
          <w:rFonts w:asciiTheme="majorEastAsia" w:eastAsiaTheme="majorEastAsia" w:hAnsiTheme="majorEastAsia" w:hint="eastAsia"/>
          <w:sz w:val="28"/>
          <w:szCs w:val="28"/>
          <w:shd w:val="clear" w:color="auto" w:fill="FFFFFF"/>
        </w:rPr>
        <w:t>月</w:t>
      </w:r>
      <w:r w:rsidRPr="00B104BA">
        <w:rPr>
          <w:rFonts w:asciiTheme="majorEastAsia" w:eastAsiaTheme="majorEastAsia" w:hAnsiTheme="majorEastAsia"/>
          <w:sz w:val="28"/>
          <w:szCs w:val="28"/>
          <w:shd w:val="clear" w:color="auto" w:fill="FFFFFF"/>
        </w:rPr>
        <w:t>1</w:t>
      </w:r>
      <w:r w:rsidRPr="00B104BA">
        <w:rPr>
          <w:rFonts w:asciiTheme="majorEastAsia" w:eastAsiaTheme="majorEastAsia" w:hAnsiTheme="majorEastAsia" w:hint="eastAsia"/>
          <w:sz w:val="28"/>
          <w:szCs w:val="28"/>
          <w:shd w:val="clear" w:color="auto" w:fill="FFFFFF"/>
        </w:rPr>
        <w:t>日至</w:t>
      </w:r>
      <w:r w:rsidRPr="00B104BA">
        <w:rPr>
          <w:rFonts w:asciiTheme="majorEastAsia" w:eastAsiaTheme="majorEastAsia" w:hAnsiTheme="majorEastAsia"/>
          <w:sz w:val="28"/>
          <w:szCs w:val="28"/>
          <w:shd w:val="clear" w:color="auto" w:fill="FFFFFF"/>
        </w:rPr>
        <w:t>2022</w:t>
      </w:r>
      <w:r w:rsidRPr="00B104BA">
        <w:rPr>
          <w:rFonts w:asciiTheme="majorEastAsia" w:eastAsiaTheme="majorEastAsia" w:hAnsiTheme="majorEastAsia" w:hint="eastAsia"/>
          <w:sz w:val="28"/>
          <w:szCs w:val="28"/>
          <w:shd w:val="clear" w:color="auto" w:fill="FFFFFF"/>
        </w:rPr>
        <w:t>年</w:t>
      </w:r>
      <w:r w:rsidRPr="00B104BA">
        <w:rPr>
          <w:rFonts w:asciiTheme="majorEastAsia" w:eastAsiaTheme="majorEastAsia" w:hAnsiTheme="majorEastAsia"/>
          <w:sz w:val="28"/>
          <w:szCs w:val="28"/>
          <w:shd w:val="clear" w:color="auto" w:fill="FFFFFF"/>
        </w:rPr>
        <w:t>12</w:t>
      </w:r>
      <w:r w:rsidRPr="00B104BA">
        <w:rPr>
          <w:rFonts w:asciiTheme="majorEastAsia" w:eastAsiaTheme="majorEastAsia" w:hAnsiTheme="majorEastAsia" w:hint="eastAsia"/>
          <w:sz w:val="28"/>
          <w:szCs w:val="28"/>
          <w:shd w:val="clear" w:color="auto" w:fill="FFFFFF"/>
        </w:rPr>
        <w:t>月</w:t>
      </w:r>
      <w:r w:rsidRPr="00B104BA">
        <w:rPr>
          <w:rFonts w:asciiTheme="majorEastAsia" w:eastAsiaTheme="majorEastAsia" w:hAnsiTheme="majorEastAsia"/>
          <w:sz w:val="28"/>
          <w:szCs w:val="28"/>
          <w:shd w:val="clear" w:color="auto" w:fill="FFFFFF"/>
        </w:rPr>
        <w:t>31</w:t>
      </w:r>
      <w:r w:rsidRPr="00B104BA">
        <w:rPr>
          <w:rFonts w:asciiTheme="majorEastAsia" w:eastAsiaTheme="majorEastAsia" w:hAnsiTheme="majorEastAsia" w:hint="eastAsia"/>
          <w:sz w:val="28"/>
          <w:szCs w:val="28"/>
          <w:shd w:val="clear" w:color="auto" w:fill="FFFFFF"/>
        </w:rPr>
        <w:t>日注册的马德里商标、单一国际商标、地理标志证明商标、驰名商标。</w:t>
      </w:r>
    </w:p>
    <w:p w:rsidR="006C314B" w:rsidRPr="00B104BA" w:rsidRDefault="006C314B" w:rsidP="00B104BA">
      <w:pPr>
        <w:adjustRightInd w:val="0"/>
        <w:snapToGrid w:val="0"/>
        <w:spacing w:line="500" w:lineRule="exact"/>
        <w:ind w:firstLineChars="200" w:firstLine="560"/>
        <w:rPr>
          <w:rFonts w:asciiTheme="majorEastAsia" w:eastAsiaTheme="majorEastAsia" w:hAnsiTheme="majorEastAsia"/>
          <w:sz w:val="28"/>
          <w:szCs w:val="28"/>
          <w:shd w:val="clear" w:color="auto" w:fill="FFFFFF"/>
        </w:rPr>
      </w:pPr>
      <w:r w:rsidRPr="00B104BA">
        <w:rPr>
          <w:rFonts w:asciiTheme="majorEastAsia" w:eastAsiaTheme="majorEastAsia" w:hAnsiTheme="majorEastAsia" w:cs="方正楷体_GBK" w:hint="eastAsia"/>
          <w:sz w:val="28"/>
          <w:szCs w:val="28"/>
          <w:shd w:val="clear" w:color="auto" w:fill="FFFFFF"/>
        </w:rPr>
        <w:t>（二）资助奖励标准。</w:t>
      </w:r>
      <w:r w:rsidRPr="00B104BA">
        <w:rPr>
          <w:rFonts w:asciiTheme="majorEastAsia" w:eastAsiaTheme="majorEastAsia" w:hAnsiTheme="majorEastAsia" w:hint="eastAsia"/>
          <w:sz w:val="28"/>
          <w:szCs w:val="28"/>
          <w:shd w:val="clear" w:color="auto" w:fill="FFFFFF"/>
        </w:rPr>
        <w:t>《重庆市永川区知识产权资助奖励办法》</w:t>
      </w:r>
      <w:r w:rsidR="008B2D32" w:rsidRPr="00B104BA">
        <w:rPr>
          <w:rFonts w:asciiTheme="majorEastAsia" w:eastAsiaTheme="majorEastAsia" w:hAnsiTheme="majorEastAsia" w:hint="eastAsia"/>
          <w:sz w:val="28"/>
          <w:szCs w:val="28"/>
          <w:shd w:val="clear" w:color="auto" w:fill="FFFFFF"/>
        </w:rPr>
        <w:t>（附件1）</w:t>
      </w:r>
      <w:r w:rsidRPr="00B104BA">
        <w:rPr>
          <w:rFonts w:asciiTheme="majorEastAsia" w:eastAsiaTheme="majorEastAsia" w:hAnsiTheme="majorEastAsia" w:hint="eastAsia"/>
          <w:sz w:val="28"/>
          <w:szCs w:val="28"/>
          <w:shd w:val="clear" w:color="auto" w:fill="FFFFFF"/>
        </w:rPr>
        <w:t>规定的标准。</w:t>
      </w:r>
    </w:p>
    <w:p w:rsidR="006C314B" w:rsidRPr="00B104BA" w:rsidRDefault="006C314B" w:rsidP="00B104BA">
      <w:pPr>
        <w:adjustRightInd w:val="0"/>
        <w:snapToGrid w:val="0"/>
        <w:spacing w:line="500" w:lineRule="exact"/>
        <w:ind w:firstLineChars="200" w:firstLine="560"/>
        <w:rPr>
          <w:rFonts w:asciiTheme="majorEastAsia" w:eastAsiaTheme="majorEastAsia" w:hAnsiTheme="majorEastAsia"/>
          <w:sz w:val="28"/>
          <w:szCs w:val="28"/>
          <w:shd w:val="clear" w:color="auto" w:fill="FFFFFF"/>
        </w:rPr>
      </w:pPr>
      <w:r w:rsidRPr="00B104BA">
        <w:rPr>
          <w:rFonts w:asciiTheme="majorEastAsia" w:eastAsiaTheme="majorEastAsia" w:hAnsiTheme="majorEastAsia" w:hint="eastAsia"/>
          <w:sz w:val="28"/>
          <w:szCs w:val="28"/>
          <w:shd w:val="clear" w:color="auto" w:fill="FFFFFF"/>
        </w:rPr>
        <w:t>三、申报材料</w:t>
      </w:r>
    </w:p>
    <w:p w:rsidR="006C314B" w:rsidRPr="00B104BA" w:rsidRDefault="006C314B" w:rsidP="00B104BA">
      <w:pPr>
        <w:widowControl/>
        <w:adjustRightInd w:val="0"/>
        <w:snapToGrid w:val="0"/>
        <w:spacing w:line="500" w:lineRule="exact"/>
        <w:ind w:firstLineChars="200" w:firstLine="560"/>
        <w:rPr>
          <w:rFonts w:asciiTheme="majorEastAsia" w:eastAsiaTheme="majorEastAsia" w:hAnsiTheme="majorEastAsia"/>
          <w:sz w:val="28"/>
          <w:szCs w:val="28"/>
          <w:shd w:val="clear" w:color="auto" w:fill="FFFFFF"/>
        </w:rPr>
      </w:pPr>
      <w:r w:rsidRPr="00B104BA">
        <w:rPr>
          <w:rFonts w:asciiTheme="majorEastAsia" w:eastAsiaTheme="majorEastAsia" w:hAnsiTheme="majorEastAsia" w:cs="方正仿宋_GBK" w:hint="eastAsia"/>
          <w:sz w:val="28"/>
          <w:szCs w:val="28"/>
          <w:shd w:val="clear" w:color="auto" w:fill="FFFFFF"/>
        </w:rPr>
        <w:t>（一）《重庆市永川区专利资助奖励申请表》（附件2）、《重</w:t>
      </w:r>
      <w:r w:rsidRPr="00B104BA">
        <w:rPr>
          <w:rFonts w:asciiTheme="majorEastAsia" w:eastAsiaTheme="majorEastAsia" w:hAnsiTheme="majorEastAsia" w:hint="eastAsia"/>
          <w:sz w:val="28"/>
          <w:szCs w:val="28"/>
          <w:shd w:val="clear" w:color="auto" w:fill="FFFFFF"/>
        </w:rPr>
        <w:t>庆市永川区专利资助奖励申请明细表》（附件</w:t>
      </w:r>
      <w:r w:rsidRPr="00B104BA">
        <w:rPr>
          <w:rFonts w:asciiTheme="majorEastAsia" w:eastAsiaTheme="majorEastAsia" w:hAnsiTheme="majorEastAsia"/>
          <w:sz w:val="28"/>
          <w:szCs w:val="28"/>
          <w:shd w:val="clear" w:color="auto" w:fill="FFFFFF"/>
        </w:rPr>
        <w:t>3</w:t>
      </w:r>
      <w:r w:rsidRPr="00B104BA">
        <w:rPr>
          <w:rFonts w:asciiTheme="majorEastAsia" w:eastAsiaTheme="majorEastAsia" w:hAnsiTheme="majorEastAsia" w:hint="eastAsia"/>
          <w:sz w:val="28"/>
          <w:szCs w:val="28"/>
          <w:shd w:val="clear" w:color="auto" w:fill="FFFFFF"/>
        </w:rPr>
        <w:t>）；</w:t>
      </w:r>
    </w:p>
    <w:p w:rsidR="00B104BA" w:rsidRPr="00B104BA" w:rsidRDefault="00B104BA" w:rsidP="00B104BA">
      <w:pPr>
        <w:ind w:firstLineChars="200" w:firstLine="560"/>
        <w:rPr>
          <w:rFonts w:asciiTheme="minorEastAsia" w:eastAsiaTheme="minorEastAsia" w:hAnsiTheme="minorEastAsia"/>
          <w:sz w:val="28"/>
          <w:szCs w:val="28"/>
        </w:rPr>
      </w:pPr>
      <w:r w:rsidRPr="00B104BA">
        <w:rPr>
          <w:rFonts w:asciiTheme="minorEastAsia" w:eastAsiaTheme="minorEastAsia" w:hAnsiTheme="minorEastAsia" w:hint="eastAsia"/>
          <w:sz w:val="28"/>
          <w:szCs w:val="28"/>
        </w:rPr>
        <w:t>（二）</w:t>
      </w:r>
      <w:r w:rsidRPr="00B104BA">
        <w:rPr>
          <w:rFonts w:asciiTheme="minorEastAsia" w:eastAsiaTheme="minorEastAsia" w:hAnsiTheme="minorEastAsia"/>
          <w:sz w:val="28"/>
          <w:szCs w:val="28"/>
        </w:rPr>
        <w:t>国家知识产权局颁发的《专利证书》（提交复印件）；国外</w:t>
      </w:r>
      <w:r w:rsidRPr="00B104BA">
        <w:rPr>
          <w:rFonts w:asciiTheme="minorEastAsia" w:eastAsiaTheme="minorEastAsia" w:hAnsiTheme="minorEastAsia"/>
          <w:sz w:val="28"/>
          <w:szCs w:val="28"/>
        </w:rPr>
        <w:lastRenderedPageBreak/>
        <w:t>授权专利公告首页和授权证书复印件，国际检索报告、有效缴费发票等复印件；</w:t>
      </w:r>
    </w:p>
    <w:p w:rsidR="00B104BA" w:rsidRPr="00B104BA" w:rsidRDefault="00B104BA" w:rsidP="00B104BA">
      <w:pPr>
        <w:ind w:firstLineChars="200" w:firstLine="560"/>
        <w:rPr>
          <w:rFonts w:asciiTheme="minorEastAsia" w:eastAsiaTheme="minorEastAsia" w:hAnsiTheme="minorEastAsia"/>
          <w:sz w:val="28"/>
          <w:szCs w:val="28"/>
        </w:rPr>
      </w:pPr>
      <w:r w:rsidRPr="00B104BA">
        <w:rPr>
          <w:rFonts w:asciiTheme="minorEastAsia" w:eastAsiaTheme="minorEastAsia" w:hAnsiTheme="minorEastAsia"/>
          <w:sz w:val="28"/>
          <w:szCs w:val="28"/>
        </w:rPr>
        <w:t>（三）国家知识产权局专利局或重庆代办处开具的缴纳专利费用的凭证（提交复印件）</w:t>
      </w:r>
      <w:r w:rsidRPr="00B104BA">
        <w:rPr>
          <w:rFonts w:asciiTheme="minorEastAsia" w:eastAsiaTheme="minorEastAsia" w:hAnsiTheme="minorEastAsia" w:hint="eastAsia"/>
          <w:sz w:val="28"/>
          <w:szCs w:val="28"/>
        </w:rPr>
        <w:t>。</w:t>
      </w:r>
    </w:p>
    <w:p w:rsidR="00B104BA" w:rsidRPr="00B104BA" w:rsidRDefault="00B104BA" w:rsidP="00B104BA">
      <w:pPr>
        <w:ind w:firstLineChars="200" w:firstLine="560"/>
        <w:rPr>
          <w:rFonts w:asciiTheme="minorEastAsia" w:eastAsiaTheme="minorEastAsia" w:hAnsiTheme="minorEastAsia"/>
          <w:sz w:val="28"/>
          <w:szCs w:val="28"/>
        </w:rPr>
      </w:pPr>
      <w:r w:rsidRPr="00B104BA">
        <w:rPr>
          <w:rFonts w:asciiTheme="minorEastAsia" w:eastAsiaTheme="minorEastAsia" w:hAnsiTheme="minorEastAsia" w:hint="eastAsia"/>
          <w:sz w:val="28"/>
          <w:szCs w:val="28"/>
        </w:rPr>
        <w:t>四、申报程序</w:t>
      </w:r>
    </w:p>
    <w:p w:rsidR="006C314B" w:rsidRDefault="00B104BA" w:rsidP="009778E5">
      <w:pPr>
        <w:adjustRightInd w:val="0"/>
        <w:snapToGrid w:val="0"/>
        <w:spacing w:line="500" w:lineRule="exact"/>
        <w:ind w:firstLineChars="200" w:firstLine="560"/>
        <w:rPr>
          <w:rFonts w:asciiTheme="minorHAnsi" w:eastAsiaTheme="minorEastAsia" w:hAnsiTheme="minorHAnsi" w:cstheme="minorBidi"/>
          <w:sz w:val="28"/>
          <w:szCs w:val="28"/>
        </w:rPr>
      </w:pPr>
      <w:r w:rsidRPr="00B104BA">
        <w:rPr>
          <w:rFonts w:asciiTheme="minorHAnsi" w:eastAsiaTheme="minorEastAsia" w:hAnsiTheme="minorHAnsi" w:cstheme="minorBidi" w:hint="eastAsia"/>
          <w:sz w:val="28"/>
          <w:szCs w:val="28"/>
        </w:rPr>
        <w:t>各二级单位汇总本单位申报材料，将汇总情况填入附件</w:t>
      </w:r>
      <w:r w:rsidRPr="00B104BA">
        <w:rPr>
          <w:rFonts w:asciiTheme="minorHAnsi" w:eastAsiaTheme="minorEastAsia" w:hAnsiTheme="minorHAnsi" w:cstheme="minorBidi" w:hint="eastAsia"/>
          <w:sz w:val="28"/>
          <w:szCs w:val="28"/>
        </w:rPr>
        <w:t>3</w:t>
      </w:r>
      <w:r w:rsidRPr="00B104BA">
        <w:rPr>
          <w:rFonts w:asciiTheme="minorHAnsi" w:eastAsiaTheme="minorEastAsia" w:hAnsiTheme="minorHAnsi" w:cstheme="minorBidi" w:hint="eastAsia"/>
          <w:sz w:val="28"/>
          <w:szCs w:val="28"/>
        </w:rPr>
        <w:t>的申请明细表，并于</w:t>
      </w:r>
      <w:r w:rsidRPr="00B104BA">
        <w:rPr>
          <w:rFonts w:asciiTheme="minorHAnsi" w:eastAsiaTheme="minorEastAsia" w:hAnsiTheme="minorHAnsi" w:cstheme="minorBidi" w:hint="eastAsia"/>
          <w:sz w:val="28"/>
          <w:szCs w:val="28"/>
        </w:rPr>
        <w:t>202</w:t>
      </w:r>
      <w:r w:rsidR="009778E5">
        <w:rPr>
          <w:rFonts w:asciiTheme="minorHAnsi" w:eastAsiaTheme="minorEastAsia" w:hAnsiTheme="minorHAnsi" w:cstheme="minorBidi" w:hint="eastAsia"/>
          <w:sz w:val="28"/>
          <w:szCs w:val="28"/>
        </w:rPr>
        <w:t>3</w:t>
      </w:r>
      <w:r w:rsidRPr="00B104BA">
        <w:rPr>
          <w:rFonts w:asciiTheme="minorHAnsi" w:eastAsiaTheme="minorEastAsia" w:hAnsiTheme="minorHAnsi" w:cstheme="minorBidi" w:hint="eastAsia"/>
          <w:sz w:val="28"/>
          <w:szCs w:val="28"/>
        </w:rPr>
        <w:t>年</w:t>
      </w:r>
      <w:r w:rsidR="009778E5">
        <w:rPr>
          <w:rFonts w:asciiTheme="minorHAnsi" w:eastAsiaTheme="minorEastAsia" w:hAnsiTheme="minorHAnsi" w:cstheme="minorBidi" w:hint="eastAsia"/>
          <w:sz w:val="28"/>
          <w:szCs w:val="28"/>
        </w:rPr>
        <w:t>10</w:t>
      </w:r>
      <w:r w:rsidRPr="00B104BA">
        <w:rPr>
          <w:rFonts w:asciiTheme="minorHAnsi" w:eastAsiaTheme="minorEastAsia" w:hAnsiTheme="minorHAnsi" w:cstheme="minorBidi" w:hint="eastAsia"/>
          <w:sz w:val="28"/>
          <w:szCs w:val="28"/>
        </w:rPr>
        <w:t>月</w:t>
      </w:r>
      <w:r w:rsidR="009778E5">
        <w:rPr>
          <w:rFonts w:asciiTheme="minorHAnsi" w:eastAsiaTheme="minorEastAsia" w:hAnsiTheme="minorHAnsi" w:cstheme="minorBidi" w:hint="eastAsia"/>
          <w:sz w:val="28"/>
          <w:szCs w:val="28"/>
        </w:rPr>
        <w:t>31</w:t>
      </w:r>
      <w:r w:rsidRPr="00B104BA">
        <w:rPr>
          <w:rFonts w:asciiTheme="minorHAnsi" w:eastAsiaTheme="minorEastAsia" w:hAnsiTheme="minorHAnsi" w:cstheme="minorBidi" w:hint="eastAsia"/>
          <w:sz w:val="28"/>
          <w:szCs w:val="28"/>
        </w:rPr>
        <w:t>日前将汇总的申报材料纸质件和电子版交至科研处（</w:t>
      </w:r>
      <w:r w:rsidRPr="00B104BA">
        <w:rPr>
          <w:rFonts w:asciiTheme="minorHAnsi" w:eastAsiaTheme="minorEastAsia" w:hAnsiTheme="minorHAnsi" w:cstheme="minorBidi" w:hint="eastAsia"/>
          <w:bCs/>
          <w:sz w:val="28"/>
          <w:szCs w:val="28"/>
        </w:rPr>
        <w:t>不接受个人报送</w:t>
      </w:r>
      <w:r w:rsidRPr="00B104BA">
        <w:rPr>
          <w:rFonts w:asciiTheme="minorHAnsi" w:eastAsiaTheme="minorEastAsia" w:hAnsiTheme="minorHAnsi" w:cstheme="minorBidi" w:hint="eastAsia"/>
          <w:sz w:val="28"/>
          <w:szCs w:val="28"/>
        </w:rPr>
        <w:t>），逾期不予受理。</w:t>
      </w:r>
    </w:p>
    <w:p w:rsidR="009778E5" w:rsidRPr="00B104BA" w:rsidRDefault="009778E5" w:rsidP="009778E5">
      <w:pPr>
        <w:adjustRightInd w:val="0"/>
        <w:snapToGrid w:val="0"/>
        <w:spacing w:line="500" w:lineRule="exact"/>
        <w:ind w:firstLineChars="200" w:firstLine="560"/>
        <w:rPr>
          <w:rFonts w:asciiTheme="majorEastAsia" w:eastAsiaTheme="majorEastAsia" w:hAnsiTheme="majorEastAsia"/>
          <w:sz w:val="28"/>
          <w:szCs w:val="28"/>
          <w:shd w:val="clear" w:color="auto" w:fill="FFFFFF"/>
        </w:rPr>
      </w:pPr>
      <w:r>
        <w:rPr>
          <w:rFonts w:asciiTheme="majorEastAsia" w:eastAsiaTheme="majorEastAsia" w:hAnsiTheme="majorEastAsia" w:hint="eastAsia"/>
          <w:sz w:val="28"/>
          <w:szCs w:val="28"/>
          <w:shd w:val="clear" w:color="auto" w:fill="FFFFFF"/>
        </w:rPr>
        <w:t>联系人：任老师</w:t>
      </w:r>
    </w:p>
    <w:p w:rsidR="009778E5" w:rsidRPr="009778E5" w:rsidRDefault="009778E5" w:rsidP="009778E5">
      <w:pPr>
        <w:adjustRightInd w:val="0"/>
        <w:snapToGrid w:val="0"/>
        <w:spacing w:line="500" w:lineRule="exact"/>
        <w:ind w:firstLineChars="200" w:firstLine="560"/>
        <w:rPr>
          <w:rFonts w:asciiTheme="minorHAnsi" w:eastAsiaTheme="minorEastAsia" w:hAnsiTheme="minorHAnsi" w:cstheme="minorBidi"/>
          <w:sz w:val="28"/>
          <w:szCs w:val="28"/>
        </w:rPr>
      </w:pPr>
      <w:r w:rsidRPr="009778E5">
        <w:rPr>
          <w:rFonts w:asciiTheme="minorHAnsi" w:eastAsiaTheme="minorEastAsia" w:hAnsiTheme="minorHAnsi" w:cstheme="minorBidi" w:hint="eastAsia"/>
          <w:sz w:val="28"/>
          <w:szCs w:val="28"/>
        </w:rPr>
        <w:t>地址：恪勤楼</w:t>
      </w:r>
      <w:r w:rsidRPr="009778E5">
        <w:rPr>
          <w:rFonts w:asciiTheme="minorHAnsi" w:eastAsiaTheme="minorEastAsia" w:hAnsiTheme="minorHAnsi" w:cstheme="minorBidi" w:hint="eastAsia"/>
          <w:sz w:val="28"/>
          <w:szCs w:val="28"/>
        </w:rPr>
        <w:t>605</w:t>
      </w:r>
    </w:p>
    <w:p w:rsidR="009778E5" w:rsidRDefault="009778E5" w:rsidP="009778E5">
      <w:pPr>
        <w:adjustRightInd w:val="0"/>
        <w:snapToGrid w:val="0"/>
        <w:spacing w:line="500" w:lineRule="exact"/>
        <w:ind w:firstLineChars="200" w:firstLine="560"/>
        <w:rPr>
          <w:rFonts w:asciiTheme="minorHAnsi" w:eastAsiaTheme="minorEastAsia" w:hAnsiTheme="minorHAnsi" w:cstheme="minorBidi"/>
          <w:sz w:val="28"/>
          <w:szCs w:val="28"/>
        </w:rPr>
      </w:pPr>
      <w:r w:rsidRPr="009778E5">
        <w:rPr>
          <w:rFonts w:asciiTheme="minorHAnsi" w:eastAsiaTheme="minorEastAsia" w:hAnsiTheme="minorHAnsi" w:cstheme="minorBidi" w:hint="eastAsia"/>
          <w:sz w:val="28"/>
          <w:szCs w:val="28"/>
        </w:rPr>
        <w:t>联系电话：</w:t>
      </w:r>
      <w:r w:rsidRPr="009778E5">
        <w:rPr>
          <w:rFonts w:asciiTheme="minorHAnsi" w:eastAsiaTheme="minorEastAsia" w:hAnsiTheme="minorHAnsi" w:cstheme="minorBidi" w:hint="eastAsia"/>
          <w:sz w:val="28"/>
          <w:szCs w:val="28"/>
        </w:rPr>
        <w:t>49891793</w:t>
      </w:r>
      <w:r w:rsidRPr="009778E5">
        <w:rPr>
          <w:rFonts w:asciiTheme="minorHAnsi" w:eastAsiaTheme="minorEastAsia" w:hAnsiTheme="minorHAnsi" w:cstheme="minorBidi" w:hint="eastAsia"/>
          <w:sz w:val="28"/>
          <w:szCs w:val="28"/>
        </w:rPr>
        <w:t>，邮箱：</w:t>
      </w:r>
      <w:hyperlink r:id="rId6" w:history="1">
        <w:r w:rsidR="00310635" w:rsidRPr="00D87C5E">
          <w:rPr>
            <w:rStyle w:val="a6"/>
            <w:rFonts w:asciiTheme="minorHAnsi" w:eastAsiaTheme="minorEastAsia" w:hAnsiTheme="minorHAnsi" w:cstheme="minorBidi" w:hint="eastAsia"/>
            <w:sz w:val="28"/>
            <w:szCs w:val="28"/>
          </w:rPr>
          <w:t>550608293@qq.com</w:t>
        </w:r>
      </w:hyperlink>
    </w:p>
    <w:p w:rsidR="00310635" w:rsidRDefault="00310635" w:rsidP="009778E5">
      <w:pPr>
        <w:adjustRightInd w:val="0"/>
        <w:snapToGrid w:val="0"/>
        <w:spacing w:line="500" w:lineRule="exact"/>
        <w:ind w:firstLineChars="200" w:firstLine="560"/>
        <w:rPr>
          <w:rFonts w:asciiTheme="minorHAnsi" w:eastAsiaTheme="minorEastAsia" w:hAnsiTheme="minorHAnsi" w:cstheme="minorBidi"/>
          <w:sz w:val="28"/>
          <w:szCs w:val="28"/>
        </w:rPr>
      </w:pPr>
    </w:p>
    <w:p w:rsidR="00310635" w:rsidRPr="00C06713" w:rsidRDefault="00310635" w:rsidP="00310635">
      <w:pPr>
        <w:pStyle w:val="a5"/>
        <w:shd w:val="clear" w:color="auto" w:fill="FFFFFF"/>
        <w:spacing w:before="0" w:beforeAutospacing="0" w:after="120" w:afterAutospacing="0" w:line="480" w:lineRule="atLeast"/>
        <w:ind w:firstLine="500"/>
        <w:rPr>
          <w:rFonts w:asciiTheme="minorHAnsi" w:eastAsiaTheme="minorEastAsia" w:hAnsiTheme="minorHAnsi" w:cstheme="minorBidi"/>
          <w:kern w:val="2"/>
          <w:sz w:val="28"/>
          <w:szCs w:val="28"/>
        </w:rPr>
      </w:pPr>
      <w:r w:rsidRPr="00C06713">
        <w:rPr>
          <w:rFonts w:asciiTheme="minorHAnsi" w:eastAsiaTheme="minorEastAsia" w:hAnsiTheme="minorHAnsi" w:cstheme="minorBidi"/>
          <w:kern w:val="2"/>
          <w:sz w:val="28"/>
          <w:szCs w:val="28"/>
        </w:rPr>
        <w:t>附件：</w:t>
      </w:r>
    </w:p>
    <w:p w:rsidR="00310635" w:rsidRPr="00C06713" w:rsidRDefault="00310635" w:rsidP="00310635">
      <w:pPr>
        <w:pStyle w:val="a5"/>
        <w:shd w:val="clear" w:color="auto" w:fill="FFFFFF"/>
        <w:spacing w:before="0" w:beforeAutospacing="0" w:after="120" w:afterAutospacing="0" w:line="480" w:lineRule="atLeast"/>
        <w:ind w:firstLine="500"/>
        <w:rPr>
          <w:rFonts w:asciiTheme="minorHAnsi" w:eastAsiaTheme="minorEastAsia" w:hAnsiTheme="minorHAnsi" w:cstheme="minorBidi"/>
          <w:kern w:val="2"/>
          <w:sz w:val="28"/>
          <w:szCs w:val="28"/>
        </w:rPr>
      </w:pPr>
      <w:r w:rsidRPr="00C06713">
        <w:rPr>
          <w:rFonts w:asciiTheme="minorHAnsi" w:eastAsiaTheme="minorEastAsia" w:hAnsiTheme="minorHAnsi" w:cstheme="minorBidi"/>
          <w:kern w:val="2"/>
          <w:sz w:val="28"/>
          <w:szCs w:val="28"/>
        </w:rPr>
        <w:t>1</w:t>
      </w:r>
      <w:r w:rsidRPr="00C06713">
        <w:rPr>
          <w:rFonts w:asciiTheme="minorHAnsi" w:eastAsiaTheme="minorEastAsia" w:hAnsiTheme="minorHAnsi" w:cstheme="minorBidi" w:hint="eastAsia"/>
          <w:kern w:val="2"/>
          <w:sz w:val="28"/>
          <w:szCs w:val="28"/>
        </w:rPr>
        <w:t>.</w:t>
      </w:r>
      <w:r w:rsidRPr="00C06713">
        <w:rPr>
          <w:rFonts w:asciiTheme="minorHAnsi" w:eastAsiaTheme="minorEastAsia" w:hAnsiTheme="minorHAnsi" w:cstheme="minorBidi"/>
          <w:kern w:val="2"/>
          <w:sz w:val="28"/>
          <w:szCs w:val="28"/>
        </w:rPr>
        <w:t>重庆市永川区市场监督管理局重庆市永川区财政局关于印发重庆市永川区知识产权资助奖励办法的通知；</w:t>
      </w:r>
    </w:p>
    <w:p w:rsidR="00310635" w:rsidRPr="00C06713" w:rsidRDefault="00310635" w:rsidP="00310635">
      <w:pPr>
        <w:pStyle w:val="a5"/>
        <w:shd w:val="clear" w:color="auto" w:fill="FFFFFF"/>
        <w:spacing w:before="0" w:beforeAutospacing="0" w:after="120" w:afterAutospacing="0" w:line="480" w:lineRule="atLeast"/>
        <w:ind w:firstLine="500"/>
        <w:rPr>
          <w:rFonts w:asciiTheme="minorHAnsi" w:eastAsiaTheme="minorEastAsia" w:hAnsiTheme="minorHAnsi" w:cstheme="minorBidi"/>
          <w:kern w:val="2"/>
          <w:sz w:val="28"/>
          <w:szCs w:val="28"/>
        </w:rPr>
      </w:pPr>
      <w:r w:rsidRPr="00C06713">
        <w:rPr>
          <w:rFonts w:asciiTheme="minorHAnsi" w:eastAsiaTheme="minorEastAsia" w:hAnsiTheme="minorHAnsi" w:cstheme="minorBidi"/>
          <w:kern w:val="2"/>
          <w:sz w:val="28"/>
          <w:szCs w:val="28"/>
        </w:rPr>
        <w:t>2</w:t>
      </w:r>
      <w:r w:rsidRPr="00C06713">
        <w:rPr>
          <w:rFonts w:asciiTheme="minorHAnsi" w:eastAsiaTheme="minorEastAsia" w:hAnsiTheme="minorHAnsi" w:cstheme="minorBidi" w:hint="eastAsia"/>
          <w:kern w:val="2"/>
          <w:sz w:val="28"/>
          <w:szCs w:val="28"/>
        </w:rPr>
        <w:t>.</w:t>
      </w:r>
      <w:r w:rsidRPr="00C06713">
        <w:rPr>
          <w:rFonts w:asciiTheme="minorHAnsi" w:eastAsiaTheme="minorEastAsia" w:hAnsiTheme="minorHAnsi" w:cstheme="minorBidi"/>
          <w:kern w:val="2"/>
          <w:sz w:val="28"/>
          <w:szCs w:val="28"/>
        </w:rPr>
        <w:t>重庆市永川区专利资助奖励申请表；</w:t>
      </w:r>
    </w:p>
    <w:p w:rsidR="00310635" w:rsidRPr="00312267" w:rsidRDefault="00310635" w:rsidP="00AB3EF8">
      <w:pPr>
        <w:pStyle w:val="a5"/>
        <w:shd w:val="clear" w:color="auto" w:fill="FFFFFF"/>
        <w:spacing w:before="0" w:beforeAutospacing="0" w:after="120" w:afterAutospacing="0" w:line="480" w:lineRule="atLeast"/>
        <w:ind w:firstLine="500"/>
        <w:rPr>
          <w:sz w:val="28"/>
          <w:szCs w:val="28"/>
        </w:rPr>
      </w:pPr>
      <w:r w:rsidRPr="00C06713">
        <w:rPr>
          <w:rFonts w:asciiTheme="minorHAnsi" w:eastAsiaTheme="minorEastAsia" w:hAnsiTheme="minorHAnsi" w:cstheme="minorBidi"/>
          <w:kern w:val="2"/>
          <w:sz w:val="28"/>
          <w:szCs w:val="28"/>
        </w:rPr>
        <w:t>3</w:t>
      </w:r>
      <w:r w:rsidRPr="00C06713">
        <w:rPr>
          <w:rFonts w:asciiTheme="minorHAnsi" w:eastAsiaTheme="minorEastAsia" w:hAnsiTheme="minorHAnsi" w:cstheme="minorBidi" w:hint="eastAsia"/>
          <w:kern w:val="2"/>
          <w:sz w:val="28"/>
          <w:szCs w:val="28"/>
        </w:rPr>
        <w:t>.</w:t>
      </w:r>
      <w:r w:rsidRPr="00C06713">
        <w:rPr>
          <w:rFonts w:asciiTheme="minorHAnsi" w:eastAsiaTheme="minorEastAsia" w:hAnsiTheme="minorHAnsi" w:cstheme="minorBidi"/>
          <w:kern w:val="2"/>
          <w:sz w:val="28"/>
          <w:szCs w:val="28"/>
        </w:rPr>
        <w:t>重庆市永川区专利资助奖励申请明细表；</w:t>
      </w:r>
    </w:p>
    <w:p w:rsidR="00310635" w:rsidRPr="00E04F40" w:rsidRDefault="00310635" w:rsidP="00310635">
      <w:pPr>
        <w:ind w:firstLineChars="200" w:firstLine="560"/>
        <w:rPr>
          <w:sz w:val="28"/>
          <w:szCs w:val="28"/>
        </w:rPr>
      </w:pPr>
    </w:p>
    <w:p w:rsidR="00310635" w:rsidRPr="00E04F40" w:rsidRDefault="00310635" w:rsidP="00310635">
      <w:pPr>
        <w:ind w:firstLineChars="2050" w:firstLine="5740"/>
        <w:rPr>
          <w:sz w:val="28"/>
          <w:szCs w:val="28"/>
        </w:rPr>
      </w:pPr>
      <w:r w:rsidRPr="00E04F40">
        <w:rPr>
          <w:rFonts w:hint="eastAsia"/>
          <w:sz w:val="28"/>
          <w:szCs w:val="28"/>
        </w:rPr>
        <w:t>科研处</w:t>
      </w:r>
    </w:p>
    <w:p w:rsidR="00310635" w:rsidRPr="00E04F40" w:rsidRDefault="00310635" w:rsidP="00310635">
      <w:pPr>
        <w:ind w:firstLineChars="1850" w:firstLine="5180"/>
        <w:rPr>
          <w:sz w:val="28"/>
          <w:szCs w:val="28"/>
        </w:rPr>
      </w:pPr>
      <w:r w:rsidRPr="00E04F40">
        <w:rPr>
          <w:rFonts w:hint="eastAsia"/>
          <w:sz w:val="28"/>
          <w:szCs w:val="28"/>
        </w:rPr>
        <w:t>202</w:t>
      </w:r>
      <w:r w:rsidR="002062B6">
        <w:rPr>
          <w:rFonts w:hint="eastAsia"/>
          <w:sz w:val="28"/>
          <w:szCs w:val="28"/>
        </w:rPr>
        <w:t>3</w:t>
      </w:r>
      <w:r w:rsidRPr="00E04F40">
        <w:rPr>
          <w:rFonts w:hint="eastAsia"/>
          <w:sz w:val="28"/>
          <w:szCs w:val="28"/>
        </w:rPr>
        <w:t>年</w:t>
      </w:r>
      <w:r w:rsidR="002062B6">
        <w:rPr>
          <w:rFonts w:hint="eastAsia"/>
          <w:sz w:val="28"/>
          <w:szCs w:val="28"/>
        </w:rPr>
        <w:t>10</w:t>
      </w:r>
      <w:r w:rsidRPr="00E04F40">
        <w:rPr>
          <w:rFonts w:hint="eastAsia"/>
          <w:sz w:val="28"/>
          <w:szCs w:val="28"/>
        </w:rPr>
        <w:t>月</w:t>
      </w:r>
      <w:r w:rsidR="002062B6">
        <w:rPr>
          <w:rFonts w:hint="eastAsia"/>
          <w:sz w:val="28"/>
          <w:szCs w:val="28"/>
        </w:rPr>
        <w:t>12</w:t>
      </w:r>
      <w:r w:rsidRPr="00E04F40">
        <w:rPr>
          <w:rFonts w:hint="eastAsia"/>
          <w:sz w:val="28"/>
          <w:szCs w:val="28"/>
        </w:rPr>
        <w:t>日</w:t>
      </w:r>
    </w:p>
    <w:p w:rsidR="00310635" w:rsidRPr="001723F6" w:rsidRDefault="00310635" w:rsidP="009778E5">
      <w:pPr>
        <w:adjustRightInd w:val="0"/>
        <w:snapToGrid w:val="0"/>
        <w:spacing w:line="500" w:lineRule="exact"/>
        <w:ind w:firstLineChars="200" w:firstLine="560"/>
        <w:rPr>
          <w:rFonts w:asciiTheme="minorHAnsi" w:eastAsiaTheme="minorEastAsia" w:hAnsiTheme="minorHAnsi" w:cstheme="minorBidi"/>
          <w:sz w:val="28"/>
          <w:szCs w:val="28"/>
        </w:rPr>
      </w:pPr>
    </w:p>
    <w:p w:rsidR="003B0102" w:rsidRPr="009778E5" w:rsidRDefault="003B0102">
      <w:pPr>
        <w:rPr>
          <w:rFonts w:asciiTheme="majorEastAsia" w:eastAsiaTheme="majorEastAsia" w:hAnsiTheme="majorEastAsia"/>
          <w:sz w:val="28"/>
          <w:szCs w:val="28"/>
        </w:rPr>
      </w:pPr>
    </w:p>
    <w:sectPr w:rsidR="003B0102" w:rsidRPr="009778E5" w:rsidSect="003B01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DA6" w:rsidRDefault="00343DA6" w:rsidP="008B2D32">
      <w:r>
        <w:separator/>
      </w:r>
    </w:p>
  </w:endnote>
  <w:endnote w:type="continuationSeparator" w:id="1">
    <w:p w:rsidR="00343DA6" w:rsidRDefault="00343DA6" w:rsidP="008B2D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DA6" w:rsidRDefault="00343DA6" w:rsidP="008B2D32">
      <w:r>
        <w:separator/>
      </w:r>
    </w:p>
  </w:footnote>
  <w:footnote w:type="continuationSeparator" w:id="1">
    <w:p w:rsidR="00343DA6" w:rsidRDefault="00343DA6" w:rsidP="008B2D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314B"/>
    <w:rsid w:val="0000072C"/>
    <w:rsid w:val="00003649"/>
    <w:rsid w:val="00004829"/>
    <w:rsid w:val="00004D1B"/>
    <w:rsid w:val="000053F0"/>
    <w:rsid w:val="00007928"/>
    <w:rsid w:val="00011212"/>
    <w:rsid w:val="0001449D"/>
    <w:rsid w:val="00020FD2"/>
    <w:rsid w:val="00032E3F"/>
    <w:rsid w:val="00034ED8"/>
    <w:rsid w:val="00044252"/>
    <w:rsid w:val="00047146"/>
    <w:rsid w:val="0005425A"/>
    <w:rsid w:val="000565A9"/>
    <w:rsid w:val="0005691C"/>
    <w:rsid w:val="00057F09"/>
    <w:rsid w:val="0006037C"/>
    <w:rsid w:val="00060BB9"/>
    <w:rsid w:val="00061727"/>
    <w:rsid w:val="00061D77"/>
    <w:rsid w:val="00062CD8"/>
    <w:rsid w:val="000631AB"/>
    <w:rsid w:val="00063732"/>
    <w:rsid w:val="00064555"/>
    <w:rsid w:val="00070F17"/>
    <w:rsid w:val="0007141F"/>
    <w:rsid w:val="00077D81"/>
    <w:rsid w:val="000852F4"/>
    <w:rsid w:val="00085A32"/>
    <w:rsid w:val="0008610C"/>
    <w:rsid w:val="00087060"/>
    <w:rsid w:val="000937D5"/>
    <w:rsid w:val="00093E92"/>
    <w:rsid w:val="000948F2"/>
    <w:rsid w:val="000A2DA6"/>
    <w:rsid w:val="000A4AA5"/>
    <w:rsid w:val="000B5649"/>
    <w:rsid w:val="000B6711"/>
    <w:rsid w:val="000B74A2"/>
    <w:rsid w:val="000C156E"/>
    <w:rsid w:val="000C60B5"/>
    <w:rsid w:val="000C6A39"/>
    <w:rsid w:val="000D1A45"/>
    <w:rsid w:val="000D2664"/>
    <w:rsid w:val="000D3959"/>
    <w:rsid w:val="000D4055"/>
    <w:rsid w:val="000E042C"/>
    <w:rsid w:val="000E17D0"/>
    <w:rsid w:val="000E450D"/>
    <w:rsid w:val="000F24B4"/>
    <w:rsid w:val="000F6973"/>
    <w:rsid w:val="00102C43"/>
    <w:rsid w:val="00102CB3"/>
    <w:rsid w:val="001047EF"/>
    <w:rsid w:val="001075B8"/>
    <w:rsid w:val="0011471C"/>
    <w:rsid w:val="00115B3A"/>
    <w:rsid w:val="0012076C"/>
    <w:rsid w:val="0012162C"/>
    <w:rsid w:val="00126AC7"/>
    <w:rsid w:val="00132340"/>
    <w:rsid w:val="00135213"/>
    <w:rsid w:val="00136050"/>
    <w:rsid w:val="001367A5"/>
    <w:rsid w:val="001420AE"/>
    <w:rsid w:val="0014501B"/>
    <w:rsid w:val="00145052"/>
    <w:rsid w:val="00147020"/>
    <w:rsid w:val="0015091E"/>
    <w:rsid w:val="00151AA8"/>
    <w:rsid w:val="00153474"/>
    <w:rsid w:val="00156EC6"/>
    <w:rsid w:val="00160FD0"/>
    <w:rsid w:val="001631BE"/>
    <w:rsid w:val="0016335F"/>
    <w:rsid w:val="00165C5F"/>
    <w:rsid w:val="001665DB"/>
    <w:rsid w:val="00166D15"/>
    <w:rsid w:val="00171D39"/>
    <w:rsid w:val="0017374A"/>
    <w:rsid w:val="00174038"/>
    <w:rsid w:val="00181828"/>
    <w:rsid w:val="0018430D"/>
    <w:rsid w:val="00184784"/>
    <w:rsid w:val="0018610A"/>
    <w:rsid w:val="00186E09"/>
    <w:rsid w:val="00191280"/>
    <w:rsid w:val="00192D0E"/>
    <w:rsid w:val="001A104A"/>
    <w:rsid w:val="001A2FAB"/>
    <w:rsid w:val="001A3D2D"/>
    <w:rsid w:val="001A5D11"/>
    <w:rsid w:val="001A6A1D"/>
    <w:rsid w:val="001A748D"/>
    <w:rsid w:val="001B21A7"/>
    <w:rsid w:val="001B241A"/>
    <w:rsid w:val="001B3D32"/>
    <w:rsid w:val="001B524C"/>
    <w:rsid w:val="001B570A"/>
    <w:rsid w:val="001C19FC"/>
    <w:rsid w:val="001D27DB"/>
    <w:rsid w:val="001D5782"/>
    <w:rsid w:val="001D74D3"/>
    <w:rsid w:val="001D7E98"/>
    <w:rsid w:val="001E0DA6"/>
    <w:rsid w:val="001E43FC"/>
    <w:rsid w:val="001E5765"/>
    <w:rsid w:val="001E6763"/>
    <w:rsid w:val="001F00C0"/>
    <w:rsid w:val="001F10EC"/>
    <w:rsid w:val="001F256C"/>
    <w:rsid w:val="001F2F2D"/>
    <w:rsid w:val="001F3AD5"/>
    <w:rsid w:val="002003B6"/>
    <w:rsid w:val="00200E89"/>
    <w:rsid w:val="00202307"/>
    <w:rsid w:val="00204536"/>
    <w:rsid w:val="0020510C"/>
    <w:rsid w:val="00205B98"/>
    <w:rsid w:val="00205F3C"/>
    <w:rsid w:val="00205F98"/>
    <w:rsid w:val="002062B6"/>
    <w:rsid w:val="002075E3"/>
    <w:rsid w:val="002078D5"/>
    <w:rsid w:val="00212196"/>
    <w:rsid w:val="00212E9D"/>
    <w:rsid w:val="002147BA"/>
    <w:rsid w:val="00216489"/>
    <w:rsid w:val="0021783F"/>
    <w:rsid w:val="0022686A"/>
    <w:rsid w:val="002271D1"/>
    <w:rsid w:val="00227A99"/>
    <w:rsid w:val="00230A78"/>
    <w:rsid w:val="00231D3E"/>
    <w:rsid w:val="002338CB"/>
    <w:rsid w:val="00235507"/>
    <w:rsid w:val="00237C51"/>
    <w:rsid w:val="002433CE"/>
    <w:rsid w:val="00243F44"/>
    <w:rsid w:val="00244D2F"/>
    <w:rsid w:val="00250A94"/>
    <w:rsid w:val="0025309E"/>
    <w:rsid w:val="00254A3D"/>
    <w:rsid w:val="00256024"/>
    <w:rsid w:val="002777F0"/>
    <w:rsid w:val="00284697"/>
    <w:rsid w:val="00287DD5"/>
    <w:rsid w:val="00296FA9"/>
    <w:rsid w:val="002A0245"/>
    <w:rsid w:val="002A1681"/>
    <w:rsid w:val="002A378F"/>
    <w:rsid w:val="002A3D77"/>
    <w:rsid w:val="002A52AF"/>
    <w:rsid w:val="002A766A"/>
    <w:rsid w:val="002B1002"/>
    <w:rsid w:val="002B38BF"/>
    <w:rsid w:val="002B5DBA"/>
    <w:rsid w:val="002C1418"/>
    <w:rsid w:val="002C7686"/>
    <w:rsid w:val="002C77AE"/>
    <w:rsid w:val="002D6BD1"/>
    <w:rsid w:val="002F31F3"/>
    <w:rsid w:val="002F6C21"/>
    <w:rsid w:val="002F6D73"/>
    <w:rsid w:val="00303406"/>
    <w:rsid w:val="00304E8E"/>
    <w:rsid w:val="00306C04"/>
    <w:rsid w:val="003078D6"/>
    <w:rsid w:val="00307998"/>
    <w:rsid w:val="00310635"/>
    <w:rsid w:val="003157B2"/>
    <w:rsid w:val="00322978"/>
    <w:rsid w:val="00326A67"/>
    <w:rsid w:val="00332365"/>
    <w:rsid w:val="00336127"/>
    <w:rsid w:val="00343DA6"/>
    <w:rsid w:val="00344890"/>
    <w:rsid w:val="00346B03"/>
    <w:rsid w:val="00351202"/>
    <w:rsid w:val="00352F15"/>
    <w:rsid w:val="00356339"/>
    <w:rsid w:val="00364437"/>
    <w:rsid w:val="003703F2"/>
    <w:rsid w:val="003707BB"/>
    <w:rsid w:val="00372586"/>
    <w:rsid w:val="003763C8"/>
    <w:rsid w:val="003876C2"/>
    <w:rsid w:val="00392096"/>
    <w:rsid w:val="00393241"/>
    <w:rsid w:val="00395EA2"/>
    <w:rsid w:val="003A10A5"/>
    <w:rsid w:val="003A3547"/>
    <w:rsid w:val="003A3706"/>
    <w:rsid w:val="003A39CB"/>
    <w:rsid w:val="003A41E4"/>
    <w:rsid w:val="003A47B7"/>
    <w:rsid w:val="003A51C7"/>
    <w:rsid w:val="003A52EA"/>
    <w:rsid w:val="003B0102"/>
    <w:rsid w:val="003B079E"/>
    <w:rsid w:val="003B308C"/>
    <w:rsid w:val="003C152F"/>
    <w:rsid w:val="003C17FF"/>
    <w:rsid w:val="003C1DD4"/>
    <w:rsid w:val="003C1FA4"/>
    <w:rsid w:val="003C6221"/>
    <w:rsid w:val="003C71AC"/>
    <w:rsid w:val="003D04D9"/>
    <w:rsid w:val="003D252F"/>
    <w:rsid w:val="003E0462"/>
    <w:rsid w:val="003E385B"/>
    <w:rsid w:val="003E4850"/>
    <w:rsid w:val="003E4D33"/>
    <w:rsid w:val="0040263F"/>
    <w:rsid w:val="004058F9"/>
    <w:rsid w:val="00405EF1"/>
    <w:rsid w:val="00406BD6"/>
    <w:rsid w:val="00420469"/>
    <w:rsid w:val="004214F0"/>
    <w:rsid w:val="0042548F"/>
    <w:rsid w:val="00427558"/>
    <w:rsid w:val="00427935"/>
    <w:rsid w:val="00430B72"/>
    <w:rsid w:val="004336F3"/>
    <w:rsid w:val="00435156"/>
    <w:rsid w:val="00436C4A"/>
    <w:rsid w:val="0044052E"/>
    <w:rsid w:val="00444AFD"/>
    <w:rsid w:val="00447F17"/>
    <w:rsid w:val="004555DD"/>
    <w:rsid w:val="0046799B"/>
    <w:rsid w:val="00471224"/>
    <w:rsid w:val="0047369A"/>
    <w:rsid w:val="004853F9"/>
    <w:rsid w:val="00490137"/>
    <w:rsid w:val="00494331"/>
    <w:rsid w:val="00494D12"/>
    <w:rsid w:val="00495101"/>
    <w:rsid w:val="004953BF"/>
    <w:rsid w:val="00495A49"/>
    <w:rsid w:val="0049604B"/>
    <w:rsid w:val="004A1997"/>
    <w:rsid w:val="004A19DA"/>
    <w:rsid w:val="004A2A46"/>
    <w:rsid w:val="004B0F6D"/>
    <w:rsid w:val="004B2BAD"/>
    <w:rsid w:val="004C1984"/>
    <w:rsid w:val="004C2F7A"/>
    <w:rsid w:val="004D0514"/>
    <w:rsid w:val="004D1AC5"/>
    <w:rsid w:val="004E00F6"/>
    <w:rsid w:val="004E5148"/>
    <w:rsid w:val="004E51E0"/>
    <w:rsid w:val="004E51E2"/>
    <w:rsid w:val="004E7D48"/>
    <w:rsid w:val="004F2F87"/>
    <w:rsid w:val="004F6DED"/>
    <w:rsid w:val="00500573"/>
    <w:rsid w:val="00504BC4"/>
    <w:rsid w:val="005067F6"/>
    <w:rsid w:val="0051306E"/>
    <w:rsid w:val="0051475A"/>
    <w:rsid w:val="005217BB"/>
    <w:rsid w:val="005243BF"/>
    <w:rsid w:val="0052477F"/>
    <w:rsid w:val="00524D50"/>
    <w:rsid w:val="00525B7D"/>
    <w:rsid w:val="0053094C"/>
    <w:rsid w:val="00531FD8"/>
    <w:rsid w:val="00536E9F"/>
    <w:rsid w:val="0054140A"/>
    <w:rsid w:val="00546760"/>
    <w:rsid w:val="00547D2A"/>
    <w:rsid w:val="005555A6"/>
    <w:rsid w:val="0055793B"/>
    <w:rsid w:val="00557CEA"/>
    <w:rsid w:val="00561DEC"/>
    <w:rsid w:val="00562629"/>
    <w:rsid w:val="005635A9"/>
    <w:rsid w:val="005636E5"/>
    <w:rsid w:val="00570B4C"/>
    <w:rsid w:val="00571232"/>
    <w:rsid w:val="00577F12"/>
    <w:rsid w:val="00590900"/>
    <w:rsid w:val="00592A0B"/>
    <w:rsid w:val="0059467C"/>
    <w:rsid w:val="00595B9E"/>
    <w:rsid w:val="00596FD2"/>
    <w:rsid w:val="005A1813"/>
    <w:rsid w:val="005A20E7"/>
    <w:rsid w:val="005A48D0"/>
    <w:rsid w:val="005A7FB9"/>
    <w:rsid w:val="005B164D"/>
    <w:rsid w:val="005B16AA"/>
    <w:rsid w:val="005B1A15"/>
    <w:rsid w:val="005B24E3"/>
    <w:rsid w:val="005B442E"/>
    <w:rsid w:val="005B6C3C"/>
    <w:rsid w:val="005B7111"/>
    <w:rsid w:val="005C12BC"/>
    <w:rsid w:val="005C17D6"/>
    <w:rsid w:val="005C7D1A"/>
    <w:rsid w:val="005D0E22"/>
    <w:rsid w:val="005D3A9E"/>
    <w:rsid w:val="005D6BCA"/>
    <w:rsid w:val="005D717A"/>
    <w:rsid w:val="005E0E71"/>
    <w:rsid w:val="005E21D8"/>
    <w:rsid w:val="005E43DD"/>
    <w:rsid w:val="005E4D1C"/>
    <w:rsid w:val="005F1B80"/>
    <w:rsid w:val="005F3FE5"/>
    <w:rsid w:val="005F5E5B"/>
    <w:rsid w:val="00600D81"/>
    <w:rsid w:val="006023AB"/>
    <w:rsid w:val="00603C00"/>
    <w:rsid w:val="00606234"/>
    <w:rsid w:val="00606EF4"/>
    <w:rsid w:val="00620FC4"/>
    <w:rsid w:val="006231FA"/>
    <w:rsid w:val="00625A80"/>
    <w:rsid w:val="00625C0A"/>
    <w:rsid w:val="00626EC9"/>
    <w:rsid w:val="006352AD"/>
    <w:rsid w:val="00642827"/>
    <w:rsid w:val="0064497C"/>
    <w:rsid w:val="00652849"/>
    <w:rsid w:val="00656A25"/>
    <w:rsid w:val="006603B5"/>
    <w:rsid w:val="00665A64"/>
    <w:rsid w:val="00666A35"/>
    <w:rsid w:val="00673637"/>
    <w:rsid w:val="00676AEC"/>
    <w:rsid w:val="00686046"/>
    <w:rsid w:val="006A2E2E"/>
    <w:rsid w:val="006A3210"/>
    <w:rsid w:val="006A5C66"/>
    <w:rsid w:val="006A6479"/>
    <w:rsid w:val="006A6572"/>
    <w:rsid w:val="006B0CAC"/>
    <w:rsid w:val="006B3705"/>
    <w:rsid w:val="006B66FE"/>
    <w:rsid w:val="006B7139"/>
    <w:rsid w:val="006C23F1"/>
    <w:rsid w:val="006C314B"/>
    <w:rsid w:val="006C7BA7"/>
    <w:rsid w:val="006C7CE9"/>
    <w:rsid w:val="006D1799"/>
    <w:rsid w:val="006D1E78"/>
    <w:rsid w:val="006D3E16"/>
    <w:rsid w:val="006D45C4"/>
    <w:rsid w:val="006D4C3A"/>
    <w:rsid w:val="006D56FE"/>
    <w:rsid w:val="006E09BB"/>
    <w:rsid w:val="006E21BC"/>
    <w:rsid w:val="006E46EB"/>
    <w:rsid w:val="006E71A5"/>
    <w:rsid w:val="006F08A6"/>
    <w:rsid w:val="006F0DB3"/>
    <w:rsid w:val="006F2AC0"/>
    <w:rsid w:val="006F65C8"/>
    <w:rsid w:val="006F6F55"/>
    <w:rsid w:val="0070123B"/>
    <w:rsid w:val="00701DEA"/>
    <w:rsid w:val="00702DD4"/>
    <w:rsid w:val="00705FAA"/>
    <w:rsid w:val="007079E6"/>
    <w:rsid w:val="007146BC"/>
    <w:rsid w:val="00716127"/>
    <w:rsid w:val="00725843"/>
    <w:rsid w:val="00731232"/>
    <w:rsid w:val="0073188C"/>
    <w:rsid w:val="00731AB3"/>
    <w:rsid w:val="00736A01"/>
    <w:rsid w:val="00741C43"/>
    <w:rsid w:val="00745A41"/>
    <w:rsid w:val="00746B5E"/>
    <w:rsid w:val="00753D3D"/>
    <w:rsid w:val="00754E1D"/>
    <w:rsid w:val="007567D1"/>
    <w:rsid w:val="00761168"/>
    <w:rsid w:val="00762FC4"/>
    <w:rsid w:val="00763482"/>
    <w:rsid w:val="0076528D"/>
    <w:rsid w:val="0076533E"/>
    <w:rsid w:val="00765941"/>
    <w:rsid w:val="00775665"/>
    <w:rsid w:val="007806B3"/>
    <w:rsid w:val="00780B35"/>
    <w:rsid w:val="00780E16"/>
    <w:rsid w:val="00782465"/>
    <w:rsid w:val="00782E27"/>
    <w:rsid w:val="0078313E"/>
    <w:rsid w:val="007831F9"/>
    <w:rsid w:val="00783784"/>
    <w:rsid w:val="007847DA"/>
    <w:rsid w:val="0078503A"/>
    <w:rsid w:val="007858D8"/>
    <w:rsid w:val="007922C8"/>
    <w:rsid w:val="007931C3"/>
    <w:rsid w:val="0079328F"/>
    <w:rsid w:val="007956D0"/>
    <w:rsid w:val="00797B7A"/>
    <w:rsid w:val="007A197A"/>
    <w:rsid w:val="007A5A4A"/>
    <w:rsid w:val="007A79A6"/>
    <w:rsid w:val="007B1712"/>
    <w:rsid w:val="007B1C69"/>
    <w:rsid w:val="007B2F9F"/>
    <w:rsid w:val="007B322E"/>
    <w:rsid w:val="007B3E74"/>
    <w:rsid w:val="007B53E5"/>
    <w:rsid w:val="007B7142"/>
    <w:rsid w:val="007C1E93"/>
    <w:rsid w:val="007C2AC6"/>
    <w:rsid w:val="007C39BD"/>
    <w:rsid w:val="007C3A01"/>
    <w:rsid w:val="007C662A"/>
    <w:rsid w:val="007C69AC"/>
    <w:rsid w:val="007C6FAA"/>
    <w:rsid w:val="007D4448"/>
    <w:rsid w:val="007D7F19"/>
    <w:rsid w:val="007E55CD"/>
    <w:rsid w:val="007E576D"/>
    <w:rsid w:val="007F02BD"/>
    <w:rsid w:val="007F451E"/>
    <w:rsid w:val="007F5193"/>
    <w:rsid w:val="007F7F71"/>
    <w:rsid w:val="0080022A"/>
    <w:rsid w:val="00801FCA"/>
    <w:rsid w:val="008024A0"/>
    <w:rsid w:val="00804CF3"/>
    <w:rsid w:val="008063B9"/>
    <w:rsid w:val="00806DDC"/>
    <w:rsid w:val="00814336"/>
    <w:rsid w:val="008147E8"/>
    <w:rsid w:val="0081518E"/>
    <w:rsid w:val="00815822"/>
    <w:rsid w:val="00822D22"/>
    <w:rsid w:val="008249D7"/>
    <w:rsid w:val="008252DF"/>
    <w:rsid w:val="008306DE"/>
    <w:rsid w:val="00831B13"/>
    <w:rsid w:val="00834B66"/>
    <w:rsid w:val="00841C6E"/>
    <w:rsid w:val="00842BF9"/>
    <w:rsid w:val="00842D5A"/>
    <w:rsid w:val="00843D6B"/>
    <w:rsid w:val="00847D84"/>
    <w:rsid w:val="00852F35"/>
    <w:rsid w:val="00860AE9"/>
    <w:rsid w:val="00861566"/>
    <w:rsid w:val="008636FE"/>
    <w:rsid w:val="008637EB"/>
    <w:rsid w:val="008643BD"/>
    <w:rsid w:val="00864F0C"/>
    <w:rsid w:val="00870F84"/>
    <w:rsid w:val="00872003"/>
    <w:rsid w:val="0087215D"/>
    <w:rsid w:val="00872D40"/>
    <w:rsid w:val="00880F6A"/>
    <w:rsid w:val="00881631"/>
    <w:rsid w:val="0089090A"/>
    <w:rsid w:val="00890E61"/>
    <w:rsid w:val="00892077"/>
    <w:rsid w:val="00892C14"/>
    <w:rsid w:val="00893605"/>
    <w:rsid w:val="00893982"/>
    <w:rsid w:val="00895943"/>
    <w:rsid w:val="008A036C"/>
    <w:rsid w:val="008A0D7F"/>
    <w:rsid w:val="008A4CF3"/>
    <w:rsid w:val="008B1234"/>
    <w:rsid w:val="008B2D32"/>
    <w:rsid w:val="008B3A95"/>
    <w:rsid w:val="008B414F"/>
    <w:rsid w:val="008C132D"/>
    <w:rsid w:val="008C19AB"/>
    <w:rsid w:val="008C2BC8"/>
    <w:rsid w:val="008C5944"/>
    <w:rsid w:val="008C693C"/>
    <w:rsid w:val="008E1D97"/>
    <w:rsid w:val="008E1E64"/>
    <w:rsid w:val="008E266F"/>
    <w:rsid w:val="008E5B6E"/>
    <w:rsid w:val="008F631B"/>
    <w:rsid w:val="00900773"/>
    <w:rsid w:val="009046D1"/>
    <w:rsid w:val="009066E7"/>
    <w:rsid w:val="009104A4"/>
    <w:rsid w:val="009110BA"/>
    <w:rsid w:val="00911208"/>
    <w:rsid w:val="00917502"/>
    <w:rsid w:val="00921E2B"/>
    <w:rsid w:val="00922913"/>
    <w:rsid w:val="00922A7D"/>
    <w:rsid w:val="009235B5"/>
    <w:rsid w:val="00923CAC"/>
    <w:rsid w:val="00923CD2"/>
    <w:rsid w:val="00924BC7"/>
    <w:rsid w:val="00926448"/>
    <w:rsid w:val="00930377"/>
    <w:rsid w:val="00930F81"/>
    <w:rsid w:val="00931969"/>
    <w:rsid w:val="00934569"/>
    <w:rsid w:val="009362BB"/>
    <w:rsid w:val="009377E4"/>
    <w:rsid w:val="00946CDF"/>
    <w:rsid w:val="009511A7"/>
    <w:rsid w:val="00955B7C"/>
    <w:rsid w:val="00957837"/>
    <w:rsid w:val="00964D4A"/>
    <w:rsid w:val="00966464"/>
    <w:rsid w:val="00967E9A"/>
    <w:rsid w:val="00972CE4"/>
    <w:rsid w:val="00974024"/>
    <w:rsid w:val="009778E5"/>
    <w:rsid w:val="009820FD"/>
    <w:rsid w:val="00983228"/>
    <w:rsid w:val="00983E62"/>
    <w:rsid w:val="009872E4"/>
    <w:rsid w:val="00990F23"/>
    <w:rsid w:val="00993B88"/>
    <w:rsid w:val="00995BCE"/>
    <w:rsid w:val="00997C22"/>
    <w:rsid w:val="009A67B8"/>
    <w:rsid w:val="009B7557"/>
    <w:rsid w:val="009C18E6"/>
    <w:rsid w:val="009C476B"/>
    <w:rsid w:val="009C5784"/>
    <w:rsid w:val="009D0144"/>
    <w:rsid w:val="009D0C42"/>
    <w:rsid w:val="009D3B33"/>
    <w:rsid w:val="009D4363"/>
    <w:rsid w:val="009E6344"/>
    <w:rsid w:val="009E7505"/>
    <w:rsid w:val="009F41D0"/>
    <w:rsid w:val="00A00ADC"/>
    <w:rsid w:val="00A00D8C"/>
    <w:rsid w:val="00A02939"/>
    <w:rsid w:val="00A04DA7"/>
    <w:rsid w:val="00A06CF9"/>
    <w:rsid w:val="00A1242D"/>
    <w:rsid w:val="00A14272"/>
    <w:rsid w:val="00A14D1B"/>
    <w:rsid w:val="00A15EC6"/>
    <w:rsid w:val="00A17EDB"/>
    <w:rsid w:val="00A240B5"/>
    <w:rsid w:val="00A256C3"/>
    <w:rsid w:val="00A336E4"/>
    <w:rsid w:val="00A363DF"/>
    <w:rsid w:val="00A430F8"/>
    <w:rsid w:val="00A440CD"/>
    <w:rsid w:val="00A45C73"/>
    <w:rsid w:val="00A47E79"/>
    <w:rsid w:val="00A530FB"/>
    <w:rsid w:val="00A53194"/>
    <w:rsid w:val="00A53C72"/>
    <w:rsid w:val="00A60AE3"/>
    <w:rsid w:val="00A62629"/>
    <w:rsid w:val="00A64258"/>
    <w:rsid w:val="00A6434A"/>
    <w:rsid w:val="00A652AB"/>
    <w:rsid w:val="00A65F52"/>
    <w:rsid w:val="00A71722"/>
    <w:rsid w:val="00A737CD"/>
    <w:rsid w:val="00A7599B"/>
    <w:rsid w:val="00A75A7C"/>
    <w:rsid w:val="00A76A31"/>
    <w:rsid w:val="00A76C7C"/>
    <w:rsid w:val="00A831F8"/>
    <w:rsid w:val="00A9574E"/>
    <w:rsid w:val="00A96267"/>
    <w:rsid w:val="00A97117"/>
    <w:rsid w:val="00A9742A"/>
    <w:rsid w:val="00AA0F77"/>
    <w:rsid w:val="00AB3EF8"/>
    <w:rsid w:val="00AB4ADE"/>
    <w:rsid w:val="00AB556E"/>
    <w:rsid w:val="00AB7608"/>
    <w:rsid w:val="00AC0169"/>
    <w:rsid w:val="00AC2227"/>
    <w:rsid w:val="00AC25B9"/>
    <w:rsid w:val="00AC2750"/>
    <w:rsid w:val="00AC3905"/>
    <w:rsid w:val="00AD1725"/>
    <w:rsid w:val="00AD2452"/>
    <w:rsid w:val="00AD265A"/>
    <w:rsid w:val="00AD2829"/>
    <w:rsid w:val="00AD57BD"/>
    <w:rsid w:val="00AE09A1"/>
    <w:rsid w:val="00AE1845"/>
    <w:rsid w:val="00AE4B0F"/>
    <w:rsid w:val="00AE5552"/>
    <w:rsid w:val="00AF06D5"/>
    <w:rsid w:val="00AF0D97"/>
    <w:rsid w:val="00AF263B"/>
    <w:rsid w:val="00AF33F9"/>
    <w:rsid w:val="00AF79ED"/>
    <w:rsid w:val="00AF7A02"/>
    <w:rsid w:val="00B00AB6"/>
    <w:rsid w:val="00B032B5"/>
    <w:rsid w:val="00B0606B"/>
    <w:rsid w:val="00B06676"/>
    <w:rsid w:val="00B104BA"/>
    <w:rsid w:val="00B13F8C"/>
    <w:rsid w:val="00B16FF7"/>
    <w:rsid w:val="00B2025C"/>
    <w:rsid w:val="00B2079E"/>
    <w:rsid w:val="00B208FF"/>
    <w:rsid w:val="00B2169A"/>
    <w:rsid w:val="00B2171B"/>
    <w:rsid w:val="00B2435B"/>
    <w:rsid w:val="00B3103B"/>
    <w:rsid w:val="00B3176A"/>
    <w:rsid w:val="00B33419"/>
    <w:rsid w:val="00B3505A"/>
    <w:rsid w:val="00B41554"/>
    <w:rsid w:val="00B42AA6"/>
    <w:rsid w:val="00B45CD8"/>
    <w:rsid w:val="00B45F03"/>
    <w:rsid w:val="00B464C8"/>
    <w:rsid w:val="00B52BB0"/>
    <w:rsid w:val="00B54076"/>
    <w:rsid w:val="00B54F85"/>
    <w:rsid w:val="00B576AF"/>
    <w:rsid w:val="00B62BB1"/>
    <w:rsid w:val="00B641AB"/>
    <w:rsid w:val="00B660A3"/>
    <w:rsid w:val="00B666B3"/>
    <w:rsid w:val="00B67E3F"/>
    <w:rsid w:val="00B73734"/>
    <w:rsid w:val="00B747E1"/>
    <w:rsid w:val="00B76883"/>
    <w:rsid w:val="00B826FE"/>
    <w:rsid w:val="00B83112"/>
    <w:rsid w:val="00B872A7"/>
    <w:rsid w:val="00B90F82"/>
    <w:rsid w:val="00B9329B"/>
    <w:rsid w:val="00B954E5"/>
    <w:rsid w:val="00BA15AB"/>
    <w:rsid w:val="00BA4F36"/>
    <w:rsid w:val="00BA5BE6"/>
    <w:rsid w:val="00BA6A58"/>
    <w:rsid w:val="00BB0AF0"/>
    <w:rsid w:val="00BB2D05"/>
    <w:rsid w:val="00BB3782"/>
    <w:rsid w:val="00BC006B"/>
    <w:rsid w:val="00BC1B91"/>
    <w:rsid w:val="00BC1BD5"/>
    <w:rsid w:val="00BC3342"/>
    <w:rsid w:val="00BC4978"/>
    <w:rsid w:val="00BD00A6"/>
    <w:rsid w:val="00BD13EB"/>
    <w:rsid w:val="00BD75CD"/>
    <w:rsid w:val="00BE0C70"/>
    <w:rsid w:val="00BE0D28"/>
    <w:rsid w:val="00BE1106"/>
    <w:rsid w:val="00BE6AC8"/>
    <w:rsid w:val="00BF319A"/>
    <w:rsid w:val="00C10C38"/>
    <w:rsid w:val="00C116EE"/>
    <w:rsid w:val="00C21A60"/>
    <w:rsid w:val="00C260CD"/>
    <w:rsid w:val="00C26532"/>
    <w:rsid w:val="00C2743D"/>
    <w:rsid w:val="00C327EB"/>
    <w:rsid w:val="00C362AB"/>
    <w:rsid w:val="00C37D8E"/>
    <w:rsid w:val="00C409F9"/>
    <w:rsid w:val="00C43D56"/>
    <w:rsid w:val="00C441C5"/>
    <w:rsid w:val="00C50BF1"/>
    <w:rsid w:val="00C510CC"/>
    <w:rsid w:val="00C52020"/>
    <w:rsid w:val="00C5298F"/>
    <w:rsid w:val="00C52E88"/>
    <w:rsid w:val="00C545FA"/>
    <w:rsid w:val="00C6153F"/>
    <w:rsid w:val="00C63919"/>
    <w:rsid w:val="00C63F11"/>
    <w:rsid w:val="00C67C8D"/>
    <w:rsid w:val="00C70269"/>
    <w:rsid w:val="00C72F94"/>
    <w:rsid w:val="00C73497"/>
    <w:rsid w:val="00C7387A"/>
    <w:rsid w:val="00C75AAF"/>
    <w:rsid w:val="00C75CDE"/>
    <w:rsid w:val="00C80062"/>
    <w:rsid w:val="00C81A71"/>
    <w:rsid w:val="00C83CE9"/>
    <w:rsid w:val="00C83F84"/>
    <w:rsid w:val="00C91C78"/>
    <w:rsid w:val="00C97640"/>
    <w:rsid w:val="00CA3DFE"/>
    <w:rsid w:val="00CA536F"/>
    <w:rsid w:val="00CA56DE"/>
    <w:rsid w:val="00CA78C3"/>
    <w:rsid w:val="00CB089E"/>
    <w:rsid w:val="00CB2A26"/>
    <w:rsid w:val="00CB48EC"/>
    <w:rsid w:val="00CB4AC5"/>
    <w:rsid w:val="00CB562A"/>
    <w:rsid w:val="00CB6B69"/>
    <w:rsid w:val="00CC0F4D"/>
    <w:rsid w:val="00CC3457"/>
    <w:rsid w:val="00CD15B1"/>
    <w:rsid w:val="00CD2C9A"/>
    <w:rsid w:val="00CD4F02"/>
    <w:rsid w:val="00CD5841"/>
    <w:rsid w:val="00CE1C0F"/>
    <w:rsid w:val="00CE7285"/>
    <w:rsid w:val="00CF0A03"/>
    <w:rsid w:val="00CF2E4A"/>
    <w:rsid w:val="00CF6B6A"/>
    <w:rsid w:val="00CF711B"/>
    <w:rsid w:val="00CF7EC2"/>
    <w:rsid w:val="00D039DF"/>
    <w:rsid w:val="00D05980"/>
    <w:rsid w:val="00D109C2"/>
    <w:rsid w:val="00D160AC"/>
    <w:rsid w:val="00D21372"/>
    <w:rsid w:val="00D221B3"/>
    <w:rsid w:val="00D22F9D"/>
    <w:rsid w:val="00D24F90"/>
    <w:rsid w:val="00D26A4B"/>
    <w:rsid w:val="00D27A96"/>
    <w:rsid w:val="00D33113"/>
    <w:rsid w:val="00D350DB"/>
    <w:rsid w:val="00D35E71"/>
    <w:rsid w:val="00D41C6E"/>
    <w:rsid w:val="00D47818"/>
    <w:rsid w:val="00D47855"/>
    <w:rsid w:val="00D545BC"/>
    <w:rsid w:val="00D57E75"/>
    <w:rsid w:val="00D605FC"/>
    <w:rsid w:val="00D61EBD"/>
    <w:rsid w:val="00D624D6"/>
    <w:rsid w:val="00D677A4"/>
    <w:rsid w:val="00D67F4D"/>
    <w:rsid w:val="00D710A5"/>
    <w:rsid w:val="00D711D1"/>
    <w:rsid w:val="00D712A6"/>
    <w:rsid w:val="00D80890"/>
    <w:rsid w:val="00D8319C"/>
    <w:rsid w:val="00D85864"/>
    <w:rsid w:val="00D93544"/>
    <w:rsid w:val="00DA174E"/>
    <w:rsid w:val="00DA2D5E"/>
    <w:rsid w:val="00DA5783"/>
    <w:rsid w:val="00DB0F7E"/>
    <w:rsid w:val="00DB1583"/>
    <w:rsid w:val="00DB235D"/>
    <w:rsid w:val="00DB7F19"/>
    <w:rsid w:val="00DC0F86"/>
    <w:rsid w:val="00DC4431"/>
    <w:rsid w:val="00DC51E7"/>
    <w:rsid w:val="00DD2C6B"/>
    <w:rsid w:val="00DD5504"/>
    <w:rsid w:val="00DD701C"/>
    <w:rsid w:val="00DE7E44"/>
    <w:rsid w:val="00DF5539"/>
    <w:rsid w:val="00E023D1"/>
    <w:rsid w:val="00E053D2"/>
    <w:rsid w:val="00E05A13"/>
    <w:rsid w:val="00E06C7C"/>
    <w:rsid w:val="00E076EC"/>
    <w:rsid w:val="00E11DB2"/>
    <w:rsid w:val="00E11F68"/>
    <w:rsid w:val="00E164C2"/>
    <w:rsid w:val="00E173F1"/>
    <w:rsid w:val="00E21408"/>
    <w:rsid w:val="00E21A8C"/>
    <w:rsid w:val="00E27568"/>
    <w:rsid w:val="00E30CA3"/>
    <w:rsid w:val="00E31A4D"/>
    <w:rsid w:val="00E31D3A"/>
    <w:rsid w:val="00E31DA3"/>
    <w:rsid w:val="00E32C7C"/>
    <w:rsid w:val="00E36DEF"/>
    <w:rsid w:val="00E44065"/>
    <w:rsid w:val="00E47BC2"/>
    <w:rsid w:val="00E51440"/>
    <w:rsid w:val="00E55A07"/>
    <w:rsid w:val="00E62AC0"/>
    <w:rsid w:val="00E63040"/>
    <w:rsid w:val="00E65238"/>
    <w:rsid w:val="00E663E6"/>
    <w:rsid w:val="00E70CE6"/>
    <w:rsid w:val="00E72C2D"/>
    <w:rsid w:val="00E731C5"/>
    <w:rsid w:val="00E7510A"/>
    <w:rsid w:val="00E75178"/>
    <w:rsid w:val="00E8174E"/>
    <w:rsid w:val="00E851DC"/>
    <w:rsid w:val="00E86148"/>
    <w:rsid w:val="00E87D30"/>
    <w:rsid w:val="00E90142"/>
    <w:rsid w:val="00E93F2F"/>
    <w:rsid w:val="00E9501A"/>
    <w:rsid w:val="00EA1C04"/>
    <w:rsid w:val="00EA5241"/>
    <w:rsid w:val="00EA5259"/>
    <w:rsid w:val="00EB05D6"/>
    <w:rsid w:val="00EB074B"/>
    <w:rsid w:val="00EC08E9"/>
    <w:rsid w:val="00EC2FB0"/>
    <w:rsid w:val="00EC5619"/>
    <w:rsid w:val="00EC68F4"/>
    <w:rsid w:val="00ED297A"/>
    <w:rsid w:val="00ED4CA5"/>
    <w:rsid w:val="00ED5708"/>
    <w:rsid w:val="00EE0ACD"/>
    <w:rsid w:val="00EE10E7"/>
    <w:rsid w:val="00EE14EB"/>
    <w:rsid w:val="00EE3BBF"/>
    <w:rsid w:val="00EE5065"/>
    <w:rsid w:val="00EE6031"/>
    <w:rsid w:val="00EF4ECD"/>
    <w:rsid w:val="00EF56C2"/>
    <w:rsid w:val="00EF5CA3"/>
    <w:rsid w:val="00F13779"/>
    <w:rsid w:val="00F14C22"/>
    <w:rsid w:val="00F22373"/>
    <w:rsid w:val="00F251C7"/>
    <w:rsid w:val="00F25215"/>
    <w:rsid w:val="00F271E9"/>
    <w:rsid w:val="00F30C43"/>
    <w:rsid w:val="00F32A51"/>
    <w:rsid w:val="00F37424"/>
    <w:rsid w:val="00F451CC"/>
    <w:rsid w:val="00F46CD5"/>
    <w:rsid w:val="00F51F37"/>
    <w:rsid w:val="00F528CB"/>
    <w:rsid w:val="00F54954"/>
    <w:rsid w:val="00F605D6"/>
    <w:rsid w:val="00F6117F"/>
    <w:rsid w:val="00F61B4F"/>
    <w:rsid w:val="00F61DE9"/>
    <w:rsid w:val="00F61FFD"/>
    <w:rsid w:val="00F62993"/>
    <w:rsid w:val="00F63E29"/>
    <w:rsid w:val="00F64129"/>
    <w:rsid w:val="00F669E8"/>
    <w:rsid w:val="00F7303B"/>
    <w:rsid w:val="00F74192"/>
    <w:rsid w:val="00F802CE"/>
    <w:rsid w:val="00F834E4"/>
    <w:rsid w:val="00F8358E"/>
    <w:rsid w:val="00F957D1"/>
    <w:rsid w:val="00F96BC8"/>
    <w:rsid w:val="00FA0F38"/>
    <w:rsid w:val="00FA3FC7"/>
    <w:rsid w:val="00FA65AB"/>
    <w:rsid w:val="00FA7441"/>
    <w:rsid w:val="00FA769C"/>
    <w:rsid w:val="00FA7751"/>
    <w:rsid w:val="00FB3159"/>
    <w:rsid w:val="00FB6CA4"/>
    <w:rsid w:val="00FB6FFF"/>
    <w:rsid w:val="00FB7491"/>
    <w:rsid w:val="00FC0E5D"/>
    <w:rsid w:val="00FC6E24"/>
    <w:rsid w:val="00FD2609"/>
    <w:rsid w:val="00FE0525"/>
    <w:rsid w:val="00FE0C7B"/>
    <w:rsid w:val="00FF146E"/>
    <w:rsid w:val="00FF1622"/>
    <w:rsid w:val="00FF4867"/>
    <w:rsid w:val="00FF4DDF"/>
    <w:rsid w:val="00FF6E04"/>
    <w:rsid w:val="00FF745D"/>
    <w:rsid w:val="00FF7A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14B"/>
    <w:pPr>
      <w:widowControl w:val="0"/>
      <w:jc w:val="both"/>
    </w:pPr>
    <w:rPr>
      <w:rFonts w:ascii="Times New Roman" w:eastAsia="方正仿宋_GBK"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D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2D32"/>
    <w:rPr>
      <w:rFonts w:ascii="Times New Roman" w:eastAsia="方正仿宋_GBK" w:hAnsi="Times New Roman" w:cs="Times New Roman"/>
      <w:sz w:val="18"/>
      <w:szCs w:val="18"/>
    </w:rPr>
  </w:style>
  <w:style w:type="paragraph" w:styleId="a4">
    <w:name w:val="footer"/>
    <w:basedOn w:val="a"/>
    <w:link w:val="Char0"/>
    <w:uiPriority w:val="99"/>
    <w:semiHidden/>
    <w:unhideWhenUsed/>
    <w:rsid w:val="008B2D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2D32"/>
    <w:rPr>
      <w:rFonts w:ascii="Times New Roman" w:eastAsia="方正仿宋_GBK" w:hAnsi="Times New Roman" w:cs="Times New Roman"/>
      <w:sz w:val="18"/>
      <w:szCs w:val="18"/>
    </w:rPr>
  </w:style>
  <w:style w:type="paragraph" w:styleId="a5">
    <w:name w:val="Normal (Web)"/>
    <w:basedOn w:val="a"/>
    <w:uiPriority w:val="99"/>
    <w:unhideWhenUsed/>
    <w:rsid w:val="009778E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3106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10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50608293@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144</Words>
  <Characters>824</Characters>
  <Application>Microsoft Office Word</Application>
  <DocSecurity>0</DocSecurity>
  <Lines>6</Lines>
  <Paragraphs>1</Paragraphs>
  <ScaleCrop>false</ScaleCrop>
  <Company>Microsoft</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cp:revision>
  <dcterms:created xsi:type="dcterms:W3CDTF">2023-10-12T00:45:00Z</dcterms:created>
  <dcterms:modified xsi:type="dcterms:W3CDTF">2023-10-12T01:43:00Z</dcterms:modified>
</cp:coreProperties>
</file>