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EB" w:rsidRDefault="00576579">
      <w:pPr>
        <w:jc w:val="center"/>
        <w:rPr>
          <w:rFonts w:ascii="Times New Roman" w:hAnsi="Times New Roman" w:cs="Times New Roman"/>
          <w:sz w:val="36"/>
          <w:szCs w:val="36"/>
        </w:rPr>
      </w:pPr>
      <w:r>
        <w:rPr>
          <w:rFonts w:ascii="Times New Roman" w:eastAsia="方正小标宋_GBK" w:hAnsi="Times New Roman" w:cs="Times New Roman"/>
          <w:sz w:val="36"/>
          <w:szCs w:val="36"/>
        </w:rPr>
        <w:t>关于开展</w:t>
      </w:r>
      <w:r>
        <w:rPr>
          <w:rFonts w:ascii="Times New Roman" w:eastAsia="方正小标宋_GBK" w:hAnsi="Times New Roman" w:cs="Times New Roman"/>
          <w:sz w:val="36"/>
          <w:szCs w:val="36"/>
        </w:rPr>
        <w:t>202</w:t>
      </w:r>
      <w:r>
        <w:rPr>
          <w:rFonts w:ascii="Times New Roman" w:eastAsia="方正小标宋_GBK" w:hAnsi="Times New Roman" w:cs="Times New Roman" w:hint="eastAsia"/>
          <w:sz w:val="36"/>
          <w:szCs w:val="36"/>
        </w:rPr>
        <w:t>3</w:t>
      </w:r>
      <w:r>
        <w:rPr>
          <w:rFonts w:ascii="Times New Roman" w:eastAsia="方正小标宋_GBK" w:hAnsi="Times New Roman" w:cs="Times New Roman"/>
          <w:sz w:val="36"/>
          <w:szCs w:val="36"/>
        </w:rPr>
        <w:t>级新生走访慰问工作的通知</w:t>
      </w:r>
    </w:p>
    <w:p w:rsidR="00B970EB" w:rsidRDefault="00B970EB">
      <w:pPr>
        <w:rPr>
          <w:rFonts w:ascii="Times New Roman" w:hAnsi="Times New Roman" w:cs="Times New Roman"/>
        </w:rPr>
      </w:pPr>
    </w:p>
    <w:p w:rsidR="00B970EB" w:rsidRDefault="00576579">
      <w:pPr>
        <w:spacing w:line="460" w:lineRule="exact"/>
        <w:rPr>
          <w:rFonts w:ascii="Times New Roman" w:eastAsia="方正仿宋_GBK" w:hAnsi="Times New Roman" w:cs="Times New Roman"/>
          <w:sz w:val="30"/>
          <w:szCs w:val="30"/>
        </w:rPr>
      </w:pPr>
      <w:r>
        <w:rPr>
          <w:rFonts w:ascii="Times New Roman" w:eastAsia="方正仿宋_GBK" w:hAnsi="Times New Roman" w:cs="Times New Roman"/>
          <w:sz w:val="30"/>
          <w:szCs w:val="30"/>
        </w:rPr>
        <w:t>各二级学院、相关职能部门：</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根据学校工作安排，决定开展</w:t>
      </w:r>
      <w:r>
        <w:rPr>
          <w:rFonts w:ascii="Times New Roman" w:eastAsia="方正仿宋_GBK" w:hAnsi="Times New Roman" w:cs="Times New Roman"/>
          <w:sz w:val="30"/>
          <w:szCs w:val="30"/>
        </w:rPr>
        <w:t>202</w:t>
      </w:r>
      <w:r>
        <w:rPr>
          <w:rFonts w:ascii="Times New Roman" w:eastAsia="方正仿宋_GBK" w:hAnsi="Times New Roman" w:cs="Times New Roman" w:hint="eastAsia"/>
          <w:sz w:val="30"/>
          <w:szCs w:val="30"/>
        </w:rPr>
        <w:t>3</w:t>
      </w:r>
      <w:r>
        <w:rPr>
          <w:rFonts w:ascii="Times New Roman" w:eastAsia="方正仿宋_GBK" w:hAnsi="Times New Roman" w:cs="Times New Roman"/>
          <w:sz w:val="30"/>
          <w:szCs w:val="30"/>
        </w:rPr>
        <w:t>级新生走访和慰问工作，现将有关安排和要求通知如下：</w:t>
      </w:r>
    </w:p>
    <w:p w:rsidR="00B970EB" w:rsidRDefault="00576579">
      <w:pPr>
        <w:spacing w:line="46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sz w:val="30"/>
          <w:szCs w:val="30"/>
        </w:rPr>
        <w:t>一、走访时间</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2023</w:t>
      </w:r>
      <w:r>
        <w:rPr>
          <w:rFonts w:ascii="Times New Roman" w:eastAsia="方正仿宋_GBK" w:hAnsi="Times New Roman" w:cs="Times New Roman" w:hint="eastAsia"/>
          <w:sz w:val="30"/>
          <w:szCs w:val="30"/>
        </w:rPr>
        <w:t>年</w:t>
      </w:r>
      <w:r>
        <w:rPr>
          <w:rFonts w:ascii="Times New Roman" w:eastAsia="方正仿宋_GBK" w:hAnsi="Times New Roman" w:cs="Times New Roman" w:hint="eastAsia"/>
          <w:sz w:val="30"/>
          <w:szCs w:val="30"/>
        </w:rPr>
        <w:t>9</w:t>
      </w:r>
      <w:r>
        <w:rPr>
          <w:rFonts w:ascii="Times New Roman" w:eastAsia="方正仿宋_GBK" w:hAnsi="Times New Roman" w:cs="Times New Roman" w:hint="eastAsia"/>
          <w:sz w:val="30"/>
          <w:szCs w:val="30"/>
        </w:rPr>
        <w:t>月</w:t>
      </w:r>
      <w:r>
        <w:rPr>
          <w:rFonts w:ascii="Times New Roman" w:eastAsia="方正仿宋_GBK" w:hAnsi="Times New Roman" w:cs="Times New Roman" w:hint="eastAsia"/>
          <w:sz w:val="30"/>
          <w:szCs w:val="30"/>
        </w:rPr>
        <w:t>8</w:t>
      </w:r>
      <w:r>
        <w:rPr>
          <w:rFonts w:ascii="Times New Roman" w:eastAsia="方正仿宋_GBK" w:hAnsi="Times New Roman" w:cs="Times New Roman" w:hint="eastAsia"/>
          <w:sz w:val="30"/>
          <w:szCs w:val="30"/>
        </w:rPr>
        <w:t>日（星期五）下午</w:t>
      </w:r>
      <w:r>
        <w:rPr>
          <w:rFonts w:ascii="Times New Roman" w:eastAsia="方正仿宋_GBK" w:hAnsi="Times New Roman" w:cs="Times New Roman" w:hint="eastAsia"/>
          <w:sz w:val="30"/>
          <w:szCs w:val="30"/>
        </w:rPr>
        <w:t>1</w:t>
      </w:r>
      <w:r w:rsidR="0080552B">
        <w:rPr>
          <w:rFonts w:ascii="Times New Roman" w:eastAsia="方正仿宋_GBK" w:hAnsi="Times New Roman" w:cs="Times New Roman" w:hint="eastAsia"/>
          <w:sz w:val="30"/>
          <w:szCs w:val="30"/>
        </w:rPr>
        <w:t>9</w:t>
      </w:r>
      <w:r>
        <w:rPr>
          <w:rFonts w:ascii="Times New Roman" w:eastAsia="方正仿宋_GBK" w:hAnsi="Times New Roman" w:cs="Times New Roman" w:hint="eastAsia"/>
          <w:sz w:val="30"/>
          <w:szCs w:val="30"/>
        </w:rPr>
        <w:t>:00</w:t>
      </w:r>
    </w:p>
    <w:p w:rsidR="00B970EB" w:rsidRDefault="00576579">
      <w:pPr>
        <w:spacing w:line="46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sz w:val="30"/>
          <w:szCs w:val="30"/>
        </w:rPr>
        <w:t>二、走访地点</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各新生宿舍</w:t>
      </w:r>
    </w:p>
    <w:p w:rsidR="00B970EB" w:rsidRDefault="00576579">
      <w:pPr>
        <w:spacing w:line="46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sz w:val="30"/>
          <w:szCs w:val="30"/>
        </w:rPr>
        <w:t>三、走访内容</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了解学生生活状况，听取新生针对宿舍环境、安全防范、学习成长等方面有关的意见和建议，询问学生生活的感受和需求。</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黑体_GBK" w:hAnsi="Times New Roman" w:cs="Times New Roman"/>
          <w:sz w:val="30"/>
          <w:szCs w:val="30"/>
        </w:rPr>
        <w:t>四、具体安排</w:t>
      </w:r>
      <w:r>
        <w:rPr>
          <w:rFonts w:ascii="Times New Roman" w:eastAsia="方正仿宋_GBK" w:hAnsi="Times New Roman" w:cs="Times New Roman"/>
          <w:sz w:val="30"/>
          <w:szCs w:val="30"/>
        </w:rPr>
        <w:t>（见附件</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w:t>
      </w:r>
    </w:p>
    <w:p w:rsidR="00B970EB" w:rsidRDefault="00576579">
      <w:pPr>
        <w:spacing w:line="46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sz w:val="30"/>
          <w:szCs w:val="30"/>
        </w:rPr>
        <w:t>五、相关要求</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认真准备，实现校院两级走访慰问。校级层面进行集中走访慰问，学院走访慰问要实现新生寝室全覆盖，尤其是集中慰问没有涉及到的寝室，各学院要自行安排走访。</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做好记录，确保问题处理及时。请各小组联络员及学院自行走访联系人将慰问过程中涉及需要协调处理的问题记录表纸质版（附件</w:t>
      </w: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）于</w:t>
      </w: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月</w:t>
      </w:r>
      <w:r>
        <w:rPr>
          <w:rFonts w:ascii="Times New Roman" w:eastAsia="方正仿宋_GBK" w:hAnsi="Times New Roman" w:cs="Times New Roman" w:hint="eastAsia"/>
          <w:sz w:val="30"/>
          <w:szCs w:val="30"/>
        </w:rPr>
        <w:t>9</w:t>
      </w:r>
      <w:r>
        <w:rPr>
          <w:rFonts w:ascii="Times New Roman" w:eastAsia="方正仿宋_GBK" w:hAnsi="Times New Roman" w:cs="Times New Roman"/>
          <w:sz w:val="30"/>
          <w:szCs w:val="30"/>
        </w:rPr>
        <w:t>日</w:t>
      </w:r>
      <w:r>
        <w:rPr>
          <w:rFonts w:ascii="Times New Roman" w:eastAsia="方正仿宋_GBK" w:hAnsi="Times New Roman" w:cs="Times New Roman" w:hint="eastAsia"/>
          <w:sz w:val="30"/>
          <w:szCs w:val="30"/>
        </w:rPr>
        <w:t>12:00</w:t>
      </w:r>
      <w:r>
        <w:rPr>
          <w:rFonts w:ascii="Times New Roman" w:eastAsia="方正仿宋_GBK" w:hAnsi="Times New Roman" w:cs="Times New Roman" w:hint="eastAsia"/>
          <w:sz w:val="30"/>
          <w:szCs w:val="30"/>
        </w:rPr>
        <w:t>前</w:t>
      </w:r>
      <w:r>
        <w:rPr>
          <w:rFonts w:ascii="Times New Roman" w:eastAsia="方正仿宋_GBK" w:hAnsi="Times New Roman" w:cs="Times New Roman"/>
          <w:sz w:val="30"/>
          <w:szCs w:val="30"/>
        </w:rPr>
        <w:t>交</w:t>
      </w:r>
      <w:r>
        <w:rPr>
          <w:rFonts w:ascii="Times New Roman" w:eastAsia="方正仿宋_GBK" w:hAnsi="Times New Roman" w:cs="Times New Roman" w:hint="eastAsia"/>
          <w:sz w:val="30"/>
          <w:szCs w:val="30"/>
        </w:rPr>
        <w:t>党委</w:t>
      </w:r>
      <w:r>
        <w:rPr>
          <w:rFonts w:ascii="Times New Roman" w:eastAsia="方正仿宋_GBK" w:hAnsi="Times New Roman" w:cs="Times New Roman"/>
          <w:sz w:val="30"/>
          <w:szCs w:val="30"/>
        </w:rPr>
        <w:t>学生</w:t>
      </w:r>
      <w:r>
        <w:rPr>
          <w:rFonts w:ascii="Times New Roman" w:eastAsia="方正仿宋_GBK" w:hAnsi="Times New Roman" w:cs="Times New Roman" w:hint="eastAsia"/>
          <w:sz w:val="30"/>
          <w:szCs w:val="30"/>
        </w:rPr>
        <w:t>工作部彭蕾</w:t>
      </w:r>
      <w:r>
        <w:rPr>
          <w:rFonts w:ascii="Times New Roman" w:eastAsia="方正仿宋_GBK" w:hAnsi="Times New Roman" w:cs="Times New Roman"/>
          <w:sz w:val="30"/>
          <w:szCs w:val="30"/>
        </w:rPr>
        <w:t>老师（学生事务中心</w:t>
      </w:r>
      <w:r>
        <w:rPr>
          <w:rFonts w:ascii="Times New Roman" w:eastAsia="方正仿宋_GBK" w:hAnsi="Times New Roman" w:cs="Times New Roman"/>
          <w:sz w:val="30"/>
          <w:szCs w:val="30"/>
        </w:rPr>
        <w:t>208</w:t>
      </w:r>
      <w:r>
        <w:rPr>
          <w:rFonts w:ascii="Times New Roman" w:eastAsia="方正仿宋_GBK" w:hAnsi="Times New Roman" w:cs="Times New Roman"/>
          <w:sz w:val="30"/>
          <w:szCs w:val="30"/>
        </w:rPr>
        <w:t>，联系电话</w:t>
      </w:r>
      <w:r>
        <w:rPr>
          <w:rFonts w:ascii="Times New Roman" w:eastAsia="方正仿宋_GBK" w:hAnsi="Times New Roman" w:cs="Times New Roman" w:hint="eastAsia"/>
          <w:sz w:val="30"/>
          <w:szCs w:val="30"/>
        </w:rPr>
        <w:t>：</w:t>
      </w:r>
      <w:r>
        <w:rPr>
          <w:rFonts w:ascii="Times New Roman" w:eastAsia="方正仿宋_GBK" w:hAnsi="Times New Roman" w:cs="Times New Roman"/>
          <w:sz w:val="30"/>
          <w:szCs w:val="30"/>
        </w:rPr>
        <w:t>1</w:t>
      </w:r>
      <w:r>
        <w:rPr>
          <w:rFonts w:ascii="Times New Roman" w:eastAsia="方正仿宋_GBK" w:hAnsi="Times New Roman" w:cs="Times New Roman" w:hint="eastAsia"/>
          <w:sz w:val="30"/>
          <w:szCs w:val="30"/>
        </w:rPr>
        <w:t>5823307600</w:t>
      </w:r>
      <w:r>
        <w:rPr>
          <w:rFonts w:ascii="Times New Roman" w:eastAsia="方正仿宋_GBK" w:hAnsi="Times New Roman" w:cs="Times New Roman" w:hint="eastAsia"/>
          <w:sz w:val="30"/>
          <w:szCs w:val="30"/>
        </w:rPr>
        <w:t>，短号码：</w:t>
      </w:r>
      <w:r>
        <w:rPr>
          <w:rFonts w:ascii="Times New Roman" w:eastAsia="方正仿宋_GBK" w:hAnsi="Times New Roman" w:cs="Times New Roman" w:hint="eastAsia"/>
          <w:sz w:val="30"/>
          <w:szCs w:val="30"/>
        </w:rPr>
        <w:t>67600</w:t>
      </w:r>
      <w:r>
        <w:rPr>
          <w:rFonts w:ascii="Times New Roman" w:eastAsia="方正仿宋_GBK" w:hAnsi="Times New Roman" w:cs="Times New Roman"/>
          <w:sz w:val="30"/>
          <w:szCs w:val="30"/>
        </w:rPr>
        <w:t>）。</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联系人：李亮林</w:t>
      </w:r>
      <w:r w:rsidR="009E3A52">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联系电话：</w:t>
      </w:r>
      <w:r>
        <w:rPr>
          <w:rFonts w:ascii="Times New Roman" w:eastAsia="方正仿宋_GBK" w:hAnsi="Times New Roman" w:cs="Times New Roman" w:hint="eastAsia"/>
          <w:sz w:val="30"/>
          <w:szCs w:val="30"/>
        </w:rPr>
        <w:t>18716422210</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622210</w:t>
      </w:r>
      <w:r>
        <w:rPr>
          <w:rFonts w:ascii="Times New Roman" w:eastAsia="方正仿宋_GBK" w:hAnsi="Times New Roman" w:cs="Times New Roman" w:hint="eastAsia"/>
          <w:sz w:val="30"/>
          <w:szCs w:val="30"/>
        </w:rPr>
        <w:t>）</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特此通知</w:t>
      </w:r>
    </w:p>
    <w:p w:rsidR="00B970EB" w:rsidRDefault="00576579">
      <w:pPr>
        <w:spacing w:line="46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附件：</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校领导走访慰问</w:t>
      </w:r>
      <w:r>
        <w:rPr>
          <w:rFonts w:ascii="Times New Roman" w:eastAsia="方正仿宋_GBK" w:hAnsi="Times New Roman" w:cs="Times New Roman"/>
          <w:sz w:val="30"/>
          <w:szCs w:val="30"/>
        </w:rPr>
        <w:t>20</w:t>
      </w:r>
      <w:r>
        <w:rPr>
          <w:rFonts w:ascii="Times New Roman" w:eastAsia="方正仿宋_GBK" w:hAnsi="Times New Roman" w:cs="Times New Roman" w:hint="eastAsia"/>
          <w:sz w:val="30"/>
          <w:szCs w:val="30"/>
        </w:rPr>
        <w:t>23</w:t>
      </w:r>
      <w:r>
        <w:rPr>
          <w:rFonts w:ascii="Times New Roman" w:eastAsia="方正仿宋_GBK" w:hAnsi="Times New Roman" w:cs="Times New Roman"/>
          <w:sz w:val="30"/>
          <w:szCs w:val="30"/>
        </w:rPr>
        <w:t>级新生安排表</w:t>
      </w:r>
    </w:p>
    <w:p w:rsidR="00B970EB" w:rsidRDefault="00576579">
      <w:pPr>
        <w:spacing w:line="460" w:lineRule="exact"/>
        <w:ind w:firstLineChars="500" w:firstLine="1500"/>
        <w:rPr>
          <w:rFonts w:ascii="Times New Roman" w:eastAsia="方正仿宋_GBK" w:hAnsi="Times New Roman" w:cs="Times New Roman"/>
          <w:sz w:val="30"/>
          <w:szCs w:val="30"/>
        </w:rPr>
      </w:pPr>
      <w:r>
        <w:rPr>
          <w:rFonts w:ascii="Times New Roman" w:eastAsia="方正仿宋_GBK" w:hAnsi="Times New Roman" w:cs="Times New Roman"/>
          <w:sz w:val="30"/>
          <w:szCs w:val="30"/>
        </w:rPr>
        <w:t>2.20</w:t>
      </w:r>
      <w:r>
        <w:rPr>
          <w:rFonts w:ascii="Times New Roman" w:eastAsia="方正仿宋_GBK" w:hAnsi="Times New Roman" w:cs="Times New Roman" w:hint="eastAsia"/>
          <w:sz w:val="30"/>
          <w:szCs w:val="30"/>
        </w:rPr>
        <w:t>23</w:t>
      </w:r>
      <w:r>
        <w:rPr>
          <w:rFonts w:ascii="Times New Roman" w:eastAsia="方正仿宋_GBK" w:hAnsi="Times New Roman" w:cs="Times New Roman"/>
          <w:sz w:val="30"/>
          <w:szCs w:val="30"/>
        </w:rPr>
        <w:t>级新生走访慰问工作记录表</w:t>
      </w:r>
    </w:p>
    <w:p w:rsidR="00B970EB" w:rsidRDefault="00B970EB">
      <w:pPr>
        <w:spacing w:line="460" w:lineRule="exact"/>
        <w:ind w:firstLineChars="500" w:firstLine="1500"/>
        <w:rPr>
          <w:rFonts w:ascii="Times New Roman" w:eastAsia="方正仿宋_GBK" w:hAnsi="Times New Roman" w:cs="Times New Roman"/>
          <w:sz w:val="30"/>
          <w:szCs w:val="30"/>
        </w:rPr>
      </w:pPr>
    </w:p>
    <w:p w:rsidR="00B970EB" w:rsidRDefault="00576579">
      <w:pPr>
        <w:spacing w:line="460" w:lineRule="exact"/>
        <w:ind w:firstLineChars="500" w:firstLine="1500"/>
        <w:jc w:val="center"/>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党政办公室</w:t>
      </w:r>
      <w:r w:rsidR="009E3A52">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党委学生工作部</w:t>
      </w:r>
    </w:p>
    <w:p w:rsidR="00B970EB" w:rsidRDefault="00576579">
      <w:pPr>
        <w:spacing w:line="460" w:lineRule="exact"/>
        <w:ind w:firstLineChars="200" w:firstLine="600"/>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20</w:t>
      </w:r>
      <w:r>
        <w:rPr>
          <w:rFonts w:ascii="Times New Roman" w:eastAsia="方正仿宋_GBK" w:hAnsi="Times New Roman" w:cs="Times New Roman" w:hint="eastAsia"/>
          <w:sz w:val="30"/>
          <w:szCs w:val="30"/>
        </w:rPr>
        <w:t>23</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月</w:t>
      </w:r>
      <w:r>
        <w:rPr>
          <w:rFonts w:ascii="Times New Roman" w:eastAsia="方正仿宋_GBK" w:hAnsi="Times New Roman" w:cs="Times New Roman" w:hint="eastAsia"/>
          <w:sz w:val="30"/>
          <w:szCs w:val="30"/>
        </w:rPr>
        <w:t>6</w:t>
      </w:r>
      <w:r>
        <w:rPr>
          <w:rFonts w:ascii="Times New Roman" w:eastAsia="方正仿宋_GBK" w:hAnsi="Times New Roman" w:cs="Times New Roman"/>
          <w:sz w:val="30"/>
          <w:szCs w:val="30"/>
        </w:rPr>
        <w:t>日</w:t>
      </w:r>
    </w:p>
    <w:p w:rsidR="00B970EB" w:rsidRDefault="00B970EB">
      <w:pPr>
        <w:widowControl/>
        <w:shd w:val="clear" w:color="auto" w:fill="FFFFFF"/>
        <w:spacing w:line="520" w:lineRule="exact"/>
        <w:jc w:val="left"/>
        <w:rPr>
          <w:rFonts w:ascii="Times New Roman" w:eastAsia="方正黑体_GBK" w:hAnsi="Times New Roman"/>
          <w:color w:val="000000"/>
          <w:kern w:val="0"/>
          <w:sz w:val="24"/>
        </w:rPr>
        <w:sectPr w:rsidR="00B970EB">
          <w:pgSz w:w="11906" w:h="16838"/>
          <w:pgMar w:top="1440" w:right="1800" w:bottom="1440" w:left="1800" w:header="851" w:footer="992" w:gutter="0"/>
          <w:cols w:space="425"/>
          <w:docGrid w:type="lines" w:linePitch="312"/>
        </w:sectPr>
      </w:pPr>
    </w:p>
    <w:p w:rsidR="00B970EB" w:rsidRDefault="00576579">
      <w:pPr>
        <w:widowControl/>
        <w:shd w:val="clear" w:color="auto" w:fill="FFFFFF"/>
        <w:spacing w:line="520" w:lineRule="exact"/>
        <w:jc w:val="left"/>
        <w:rPr>
          <w:rFonts w:ascii="仿宋_GB2312" w:eastAsia="仿宋_GB2312" w:hAnsi="微软雅黑" w:cs="宋体"/>
          <w:b/>
          <w:bCs/>
          <w:color w:val="000000"/>
          <w:kern w:val="0"/>
          <w:sz w:val="29"/>
        </w:rPr>
      </w:pPr>
      <w:r>
        <w:rPr>
          <w:rFonts w:ascii="Times New Roman" w:eastAsia="方正黑体_GBK" w:hAnsi="Times New Roman"/>
          <w:color w:val="000000"/>
          <w:kern w:val="0"/>
          <w:sz w:val="24"/>
        </w:rPr>
        <w:lastRenderedPageBreak/>
        <w:t>附件</w:t>
      </w:r>
      <w:r>
        <w:rPr>
          <w:rFonts w:ascii="Times New Roman" w:eastAsia="方正黑体_GBK" w:hAnsi="Times New Roman"/>
          <w:color w:val="000000"/>
          <w:kern w:val="0"/>
          <w:sz w:val="24"/>
        </w:rPr>
        <w:t>1</w:t>
      </w:r>
      <w:r>
        <w:rPr>
          <w:rFonts w:ascii="Times New Roman" w:eastAsia="方正黑体_GBK" w:hAnsi="Times New Roman"/>
          <w:color w:val="000000"/>
          <w:kern w:val="0"/>
          <w:sz w:val="24"/>
        </w:rPr>
        <w:t>：</w:t>
      </w:r>
    </w:p>
    <w:p w:rsidR="00B970EB" w:rsidRDefault="00576579">
      <w:pPr>
        <w:widowControl/>
        <w:shd w:val="clear" w:color="auto" w:fill="FFFFFF"/>
        <w:spacing w:line="520" w:lineRule="exact"/>
        <w:jc w:val="center"/>
        <w:rPr>
          <w:rFonts w:ascii="微软雅黑" w:hAnsi="微软雅黑" w:cs="宋体"/>
          <w:color w:val="000000"/>
          <w:kern w:val="0"/>
          <w:sz w:val="36"/>
          <w:szCs w:val="36"/>
        </w:rPr>
      </w:pPr>
      <w:r>
        <w:rPr>
          <w:rFonts w:ascii="方正小标宋_GBK" w:eastAsia="方正小标宋_GBK" w:hAnsi="宋体" w:cs="宋体" w:hint="eastAsia"/>
          <w:bCs/>
          <w:color w:val="000000"/>
          <w:kern w:val="0"/>
          <w:sz w:val="36"/>
          <w:szCs w:val="36"/>
        </w:rPr>
        <w:t>校领导走访慰问2023级新生安排表</w:t>
      </w:r>
    </w:p>
    <w:tbl>
      <w:tblPr>
        <w:tblW w:w="143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tblPr>
      <w:tblGrid>
        <w:gridCol w:w="937"/>
        <w:gridCol w:w="1066"/>
        <w:gridCol w:w="1781"/>
        <w:gridCol w:w="1509"/>
        <w:gridCol w:w="2268"/>
        <w:gridCol w:w="2127"/>
        <w:gridCol w:w="4649"/>
      </w:tblGrid>
      <w:tr w:rsidR="00EF71B9" w:rsidRPr="00EF71B9" w:rsidTr="00B87E0A">
        <w:trPr>
          <w:trHeight w:val="741"/>
          <w:jc w:val="center"/>
        </w:trPr>
        <w:tc>
          <w:tcPr>
            <w:tcW w:w="937" w:type="dxa"/>
            <w:shd w:val="clear" w:color="auto" w:fill="FFFFFF"/>
            <w:vAlign w:val="center"/>
          </w:tcPr>
          <w:p w:rsidR="00B970EB" w:rsidRPr="00EF71B9" w:rsidRDefault="00576579" w:rsidP="00576579">
            <w:pPr>
              <w:widowControl/>
              <w:spacing w:line="300" w:lineRule="exact"/>
              <w:jc w:val="center"/>
              <w:rPr>
                <w:rFonts w:ascii="宋体" w:hAnsi="宋体"/>
                <w:b/>
                <w:color w:val="000000" w:themeColor="text1"/>
                <w:szCs w:val="21"/>
              </w:rPr>
            </w:pPr>
            <w:r w:rsidRPr="00EF71B9">
              <w:rPr>
                <w:rFonts w:ascii="宋体" w:hAnsi="宋体" w:hint="eastAsia"/>
                <w:b/>
                <w:color w:val="000000" w:themeColor="text1"/>
                <w:szCs w:val="21"/>
              </w:rPr>
              <w:t>组别</w:t>
            </w:r>
          </w:p>
        </w:tc>
        <w:tc>
          <w:tcPr>
            <w:tcW w:w="1066" w:type="dxa"/>
            <w:shd w:val="clear" w:color="auto" w:fill="FFFFFF"/>
            <w:vAlign w:val="center"/>
          </w:tcPr>
          <w:p w:rsidR="00B970EB" w:rsidRPr="00EF71B9" w:rsidRDefault="00576579" w:rsidP="00576579">
            <w:pPr>
              <w:widowControl/>
              <w:spacing w:line="300" w:lineRule="exact"/>
              <w:jc w:val="center"/>
              <w:rPr>
                <w:rFonts w:ascii="宋体" w:hAnsi="宋体"/>
                <w:b/>
                <w:color w:val="000000" w:themeColor="text1"/>
                <w:szCs w:val="21"/>
              </w:rPr>
            </w:pPr>
            <w:r w:rsidRPr="00EF71B9">
              <w:rPr>
                <w:rFonts w:ascii="宋体" w:hAnsi="宋体" w:hint="eastAsia"/>
                <w:b/>
                <w:color w:val="000000" w:themeColor="text1"/>
                <w:szCs w:val="21"/>
              </w:rPr>
              <w:t>组 长</w:t>
            </w:r>
          </w:p>
        </w:tc>
        <w:tc>
          <w:tcPr>
            <w:tcW w:w="1781" w:type="dxa"/>
            <w:shd w:val="clear" w:color="auto" w:fill="FFFFFF"/>
            <w:vAlign w:val="center"/>
          </w:tcPr>
          <w:p w:rsidR="00B970EB" w:rsidRPr="00EF71B9" w:rsidRDefault="00576579" w:rsidP="00576579">
            <w:pPr>
              <w:widowControl/>
              <w:spacing w:line="300" w:lineRule="exact"/>
              <w:jc w:val="center"/>
              <w:rPr>
                <w:rFonts w:ascii="宋体" w:hAnsi="宋体"/>
                <w:b/>
                <w:color w:val="000000" w:themeColor="text1"/>
                <w:szCs w:val="21"/>
              </w:rPr>
            </w:pPr>
            <w:r w:rsidRPr="00EF71B9">
              <w:rPr>
                <w:rFonts w:ascii="宋体" w:hAnsi="宋体" w:hint="eastAsia"/>
                <w:b/>
                <w:color w:val="000000" w:themeColor="text1"/>
                <w:szCs w:val="21"/>
              </w:rPr>
              <w:t>参加人员</w:t>
            </w:r>
          </w:p>
        </w:tc>
        <w:tc>
          <w:tcPr>
            <w:tcW w:w="1509" w:type="dxa"/>
            <w:shd w:val="clear" w:color="auto" w:fill="FFFFFF"/>
            <w:vAlign w:val="center"/>
          </w:tcPr>
          <w:p w:rsidR="00B970EB" w:rsidRPr="00EF71B9" w:rsidRDefault="00576579" w:rsidP="00576579">
            <w:pPr>
              <w:widowControl/>
              <w:spacing w:line="300" w:lineRule="exact"/>
              <w:jc w:val="center"/>
              <w:rPr>
                <w:rFonts w:ascii="宋体" w:hAnsi="宋体"/>
                <w:b/>
                <w:color w:val="000000" w:themeColor="text1"/>
                <w:szCs w:val="21"/>
              </w:rPr>
            </w:pPr>
            <w:r w:rsidRPr="00EF71B9">
              <w:rPr>
                <w:rFonts w:ascii="宋体" w:hAnsi="宋体" w:hint="eastAsia"/>
                <w:b/>
                <w:color w:val="000000" w:themeColor="text1"/>
                <w:szCs w:val="21"/>
              </w:rPr>
              <w:t>联络员</w:t>
            </w:r>
          </w:p>
        </w:tc>
        <w:tc>
          <w:tcPr>
            <w:tcW w:w="2268" w:type="dxa"/>
            <w:shd w:val="clear" w:color="auto" w:fill="FFFFFF"/>
            <w:tcMar>
              <w:top w:w="0" w:type="dxa"/>
              <w:left w:w="105" w:type="dxa"/>
              <w:bottom w:w="0" w:type="dxa"/>
              <w:right w:w="105" w:type="dxa"/>
            </w:tcMar>
            <w:vAlign w:val="center"/>
          </w:tcPr>
          <w:p w:rsidR="00B970EB" w:rsidRPr="00EF71B9" w:rsidRDefault="00576579" w:rsidP="00576579">
            <w:pPr>
              <w:widowControl/>
              <w:spacing w:line="300" w:lineRule="exact"/>
              <w:jc w:val="center"/>
              <w:rPr>
                <w:rFonts w:ascii="宋体" w:hAnsi="宋体"/>
                <w:b/>
                <w:color w:val="000000" w:themeColor="text1"/>
                <w:szCs w:val="21"/>
              </w:rPr>
            </w:pPr>
            <w:r w:rsidRPr="00EF71B9">
              <w:rPr>
                <w:rFonts w:ascii="宋体" w:hAnsi="宋体" w:hint="eastAsia"/>
                <w:b/>
                <w:color w:val="000000" w:themeColor="text1"/>
                <w:szCs w:val="21"/>
              </w:rPr>
              <w:t>所在学院</w:t>
            </w:r>
          </w:p>
        </w:tc>
        <w:tc>
          <w:tcPr>
            <w:tcW w:w="2127" w:type="dxa"/>
            <w:shd w:val="clear" w:color="auto" w:fill="FFFFFF"/>
            <w:vAlign w:val="center"/>
          </w:tcPr>
          <w:p w:rsidR="00B970EB" w:rsidRPr="00EF71B9" w:rsidRDefault="00576579" w:rsidP="00576579">
            <w:pPr>
              <w:widowControl/>
              <w:spacing w:line="300" w:lineRule="exact"/>
              <w:jc w:val="center"/>
              <w:rPr>
                <w:rFonts w:ascii="宋体" w:hAnsi="宋体"/>
                <w:b/>
                <w:color w:val="000000" w:themeColor="text1"/>
                <w:szCs w:val="21"/>
              </w:rPr>
            </w:pPr>
            <w:r w:rsidRPr="00EF71B9">
              <w:rPr>
                <w:rFonts w:ascii="宋体" w:hAnsi="宋体" w:hint="eastAsia"/>
                <w:b/>
                <w:color w:val="000000" w:themeColor="text1"/>
                <w:szCs w:val="21"/>
              </w:rPr>
              <w:t>走访宿舍</w:t>
            </w:r>
          </w:p>
        </w:tc>
        <w:tc>
          <w:tcPr>
            <w:tcW w:w="4649" w:type="dxa"/>
            <w:shd w:val="clear" w:color="auto" w:fill="FFFFFF"/>
            <w:vAlign w:val="center"/>
          </w:tcPr>
          <w:p w:rsidR="00B970EB" w:rsidRPr="00EF71B9" w:rsidRDefault="00576579" w:rsidP="00576579">
            <w:pPr>
              <w:widowControl/>
              <w:spacing w:line="300" w:lineRule="exact"/>
              <w:jc w:val="center"/>
              <w:rPr>
                <w:rFonts w:ascii="宋体" w:hAnsi="宋体"/>
                <w:b/>
                <w:color w:val="000000" w:themeColor="text1"/>
                <w:szCs w:val="21"/>
              </w:rPr>
            </w:pPr>
            <w:r w:rsidRPr="00EF71B9">
              <w:rPr>
                <w:rFonts w:ascii="宋体" w:hAnsi="宋体" w:hint="eastAsia"/>
                <w:b/>
                <w:color w:val="000000" w:themeColor="text1"/>
                <w:szCs w:val="21"/>
              </w:rPr>
              <w:t>备注</w:t>
            </w:r>
          </w:p>
        </w:tc>
      </w:tr>
      <w:tr w:rsidR="00EF71B9" w:rsidRPr="00EF71B9" w:rsidTr="00B87E0A">
        <w:trPr>
          <w:trHeight w:val="1035"/>
          <w:jc w:val="center"/>
        </w:trPr>
        <w:tc>
          <w:tcPr>
            <w:tcW w:w="937" w:type="dxa"/>
            <w:shd w:val="clear" w:color="auto" w:fill="FFFFFF"/>
            <w:vAlign w:val="center"/>
          </w:tcPr>
          <w:p w:rsidR="00B970EB" w:rsidRPr="00EF71B9" w:rsidRDefault="00576579"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第一组</w:t>
            </w:r>
          </w:p>
        </w:tc>
        <w:tc>
          <w:tcPr>
            <w:tcW w:w="1066" w:type="dxa"/>
            <w:shd w:val="clear" w:color="auto" w:fill="FFFFFF"/>
            <w:vAlign w:val="center"/>
          </w:tcPr>
          <w:p w:rsidR="00B970EB" w:rsidRPr="00EF71B9" w:rsidRDefault="00576579"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蔡家林</w:t>
            </w:r>
          </w:p>
        </w:tc>
        <w:tc>
          <w:tcPr>
            <w:tcW w:w="1781" w:type="dxa"/>
            <w:shd w:val="clear" w:color="auto" w:fill="FFFFFF"/>
            <w:vAlign w:val="center"/>
          </w:tcPr>
          <w:p w:rsidR="00A81FCC"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 xml:space="preserve">钱闾建  </w:t>
            </w:r>
            <w:r w:rsidR="00A81FCC" w:rsidRPr="00EF71B9">
              <w:rPr>
                <w:rFonts w:ascii="宋体" w:hAnsi="宋体" w:hint="eastAsia"/>
                <w:color w:val="000000" w:themeColor="text1"/>
                <w:szCs w:val="21"/>
              </w:rPr>
              <w:t>陈泽兵</w:t>
            </w:r>
          </w:p>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胡在东</w:t>
            </w:r>
            <w:r w:rsidR="00D21E2A">
              <w:rPr>
                <w:rFonts w:ascii="宋体" w:hAnsi="宋体" w:hint="eastAsia"/>
                <w:color w:val="000000" w:themeColor="text1"/>
                <w:szCs w:val="21"/>
              </w:rPr>
              <w:t xml:space="preserve">  李  莉</w:t>
            </w:r>
          </w:p>
        </w:tc>
        <w:tc>
          <w:tcPr>
            <w:tcW w:w="1509" w:type="dxa"/>
            <w:shd w:val="clear" w:color="auto" w:fill="FFFFFF"/>
            <w:vAlign w:val="center"/>
          </w:tcPr>
          <w:p w:rsidR="00B970EB" w:rsidRDefault="00576579"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李亮林</w:t>
            </w:r>
          </w:p>
          <w:p w:rsidR="00EE6C09" w:rsidRPr="00EF71B9" w:rsidRDefault="00EE6C09" w:rsidP="00A81FCC">
            <w:pPr>
              <w:widowControl/>
              <w:spacing w:line="300" w:lineRule="exact"/>
              <w:jc w:val="center"/>
              <w:rPr>
                <w:rFonts w:ascii="宋体" w:hAnsi="宋体"/>
                <w:color w:val="000000" w:themeColor="text1"/>
                <w:szCs w:val="21"/>
              </w:rPr>
            </w:pPr>
            <w:r>
              <w:rPr>
                <w:rFonts w:ascii="宋体" w:hAnsi="宋体" w:hint="eastAsia"/>
                <w:color w:val="000000" w:themeColor="text1"/>
                <w:szCs w:val="21"/>
              </w:rPr>
              <w:t>18716422210</w:t>
            </w:r>
          </w:p>
        </w:tc>
        <w:tc>
          <w:tcPr>
            <w:tcW w:w="2268" w:type="dxa"/>
            <w:shd w:val="clear" w:color="auto" w:fill="FFFFFF"/>
            <w:tcMar>
              <w:top w:w="0" w:type="dxa"/>
              <w:left w:w="105" w:type="dxa"/>
              <w:bottom w:w="0" w:type="dxa"/>
              <w:right w:w="105" w:type="dxa"/>
            </w:tcMar>
            <w:vAlign w:val="center"/>
          </w:tcPr>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数学与大数据学院</w:t>
            </w:r>
          </w:p>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材料科学与工程学院</w:t>
            </w:r>
          </w:p>
        </w:tc>
        <w:tc>
          <w:tcPr>
            <w:tcW w:w="2127" w:type="dxa"/>
            <w:shd w:val="clear" w:color="auto" w:fill="FFFFFF"/>
            <w:vAlign w:val="center"/>
          </w:tcPr>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红河A区：赋棠苑</w:t>
            </w:r>
          </w:p>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观柏苑</w:t>
            </w:r>
          </w:p>
        </w:tc>
        <w:tc>
          <w:tcPr>
            <w:tcW w:w="4649" w:type="dxa"/>
            <w:shd w:val="clear" w:color="auto" w:fill="FFFFFF"/>
            <w:vAlign w:val="center"/>
          </w:tcPr>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赋棠苑:6-38、6-39、6-40、6-43（数学）</w:t>
            </w:r>
          </w:p>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赋棠苑:2-38、2-39、2-40(材料)</w:t>
            </w:r>
          </w:p>
          <w:p w:rsidR="00B970EB" w:rsidRPr="00EF71B9" w:rsidRDefault="00576579"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观柏苑1单元:1-3-1-2、1-3-1-3、1-3-2-1、1-3-2-2、1-3-2-3（数学）</w:t>
            </w:r>
          </w:p>
        </w:tc>
      </w:tr>
      <w:tr w:rsidR="00736737" w:rsidRPr="00EF71B9" w:rsidTr="00B87E0A">
        <w:trPr>
          <w:trHeight w:val="1231"/>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第二组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黄伟九</w:t>
            </w:r>
          </w:p>
        </w:tc>
        <w:tc>
          <w:tcPr>
            <w:tcW w:w="1781" w:type="dxa"/>
            <w:shd w:val="clear" w:color="auto" w:fill="FFFFFF"/>
            <w:vAlign w:val="center"/>
          </w:tcPr>
          <w:p w:rsidR="00736737"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蒋礼文</w:t>
            </w:r>
            <w:r w:rsidR="006C6410">
              <w:rPr>
                <w:rFonts w:ascii="宋体" w:hAnsi="宋体" w:hint="eastAsia"/>
                <w:color w:val="000000" w:themeColor="text1"/>
                <w:szCs w:val="21"/>
              </w:rPr>
              <w:t xml:space="preserve">  </w:t>
            </w:r>
            <w:r w:rsidRPr="00EF71B9">
              <w:rPr>
                <w:rFonts w:ascii="宋体" w:hAnsi="宋体" w:hint="eastAsia"/>
                <w:color w:val="000000" w:themeColor="text1"/>
                <w:szCs w:val="21"/>
              </w:rPr>
              <w:t>何万国</w:t>
            </w:r>
          </w:p>
          <w:p w:rsidR="00736737" w:rsidRPr="00EF71B9" w:rsidRDefault="00736737" w:rsidP="00A81FCC">
            <w:pPr>
              <w:widowControl/>
              <w:spacing w:line="300" w:lineRule="exact"/>
              <w:jc w:val="left"/>
              <w:rPr>
                <w:rFonts w:ascii="宋体" w:hAnsi="宋体"/>
                <w:color w:val="000000" w:themeColor="text1"/>
                <w:szCs w:val="21"/>
              </w:rPr>
            </w:pPr>
            <w:r>
              <w:rPr>
                <w:rFonts w:ascii="宋体" w:hAnsi="宋体" w:hint="eastAsia"/>
                <w:color w:val="000000" w:themeColor="text1"/>
                <w:szCs w:val="21"/>
              </w:rPr>
              <w:t xml:space="preserve">乐万里  </w:t>
            </w:r>
            <w:r w:rsidRPr="00A81FCC">
              <w:rPr>
                <w:rFonts w:ascii="宋体" w:hAnsi="宋体" w:hint="eastAsia"/>
                <w:color w:val="000000" w:themeColor="text1"/>
                <w:szCs w:val="21"/>
              </w:rPr>
              <w:t>蔡</w:t>
            </w:r>
            <w:bookmarkStart w:id="0" w:name="_GoBack"/>
            <w:bookmarkEnd w:id="0"/>
            <w:r w:rsidRPr="00A81FCC">
              <w:rPr>
                <w:rFonts w:ascii="宋体" w:hAnsi="宋体" w:hint="eastAsia"/>
                <w:color w:val="000000" w:themeColor="text1"/>
                <w:szCs w:val="21"/>
              </w:rPr>
              <w:t>艳华</w:t>
            </w:r>
          </w:p>
        </w:tc>
        <w:tc>
          <w:tcPr>
            <w:tcW w:w="1509" w:type="dxa"/>
            <w:shd w:val="clear" w:color="auto" w:fill="FFFFFF"/>
            <w:vAlign w:val="center"/>
          </w:tcPr>
          <w:p w:rsidR="00736737" w:rsidRDefault="00736737" w:rsidP="00424C23">
            <w:pPr>
              <w:widowControl/>
              <w:spacing w:line="300" w:lineRule="exact"/>
              <w:jc w:val="center"/>
              <w:rPr>
                <w:rFonts w:ascii="宋体" w:hAnsi="宋体"/>
                <w:color w:val="000000" w:themeColor="text1"/>
                <w:szCs w:val="21"/>
              </w:rPr>
            </w:pPr>
            <w:r>
              <w:rPr>
                <w:rFonts w:ascii="宋体" w:hAnsi="宋体" w:hint="eastAsia"/>
                <w:color w:val="000000" w:themeColor="text1"/>
                <w:szCs w:val="21"/>
              </w:rPr>
              <w:t>陈  洲</w:t>
            </w:r>
          </w:p>
          <w:p w:rsidR="00736737" w:rsidRPr="00EF71B9" w:rsidRDefault="00736737" w:rsidP="00424C23">
            <w:pPr>
              <w:widowControl/>
              <w:spacing w:line="300" w:lineRule="exact"/>
              <w:jc w:val="center"/>
              <w:rPr>
                <w:rFonts w:ascii="宋体" w:hAnsi="宋体"/>
                <w:color w:val="000000" w:themeColor="text1"/>
                <w:szCs w:val="21"/>
              </w:rPr>
            </w:pPr>
            <w:r>
              <w:rPr>
                <w:rFonts w:ascii="宋体" w:hAnsi="宋体" w:hint="eastAsia"/>
                <w:color w:val="000000" w:themeColor="text1"/>
                <w:szCs w:val="21"/>
              </w:rPr>
              <w:t>13752962098</w:t>
            </w:r>
          </w:p>
        </w:tc>
        <w:tc>
          <w:tcPr>
            <w:tcW w:w="2268" w:type="dxa"/>
            <w:shd w:val="clear" w:color="auto" w:fill="FFFFFF"/>
            <w:tcMar>
              <w:top w:w="0" w:type="dxa"/>
              <w:left w:w="105" w:type="dxa"/>
              <w:bottom w:w="0" w:type="dxa"/>
              <w:right w:w="105" w:type="dxa"/>
            </w:tcMar>
            <w:vAlign w:val="center"/>
          </w:tcPr>
          <w:p w:rsidR="00736737" w:rsidRPr="00EF71B9"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马克思主义学院</w:t>
            </w:r>
          </w:p>
          <w:p w:rsidR="00736737" w:rsidRPr="00EF71B9"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文化遗产学院</w:t>
            </w:r>
          </w:p>
          <w:p w:rsidR="00736737" w:rsidRPr="00EF71B9"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人工智能学院</w:t>
            </w:r>
          </w:p>
        </w:tc>
        <w:tc>
          <w:tcPr>
            <w:tcW w:w="2127" w:type="dxa"/>
            <w:shd w:val="clear" w:color="auto" w:fill="FFFFFF"/>
            <w:vAlign w:val="center"/>
          </w:tcPr>
          <w:p w:rsidR="00736737" w:rsidRPr="00EF71B9"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红河A区：润菊苑</w:t>
            </w:r>
          </w:p>
          <w:p w:rsidR="00736737" w:rsidRPr="00EF71B9"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听松苑</w:t>
            </w:r>
            <w:r>
              <w:rPr>
                <w:rFonts w:ascii="宋体" w:hAnsi="宋体" w:hint="eastAsia"/>
                <w:color w:val="000000" w:themeColor="text1"/>
                <w:szCs w:val="21"/>
              </w:rPr>
              <w:t xml:space="preserve">  志仁楼</w:t>
            </w:r>
          </w:p>
        </w:tc>
        <w:tc>
          <w:tcPr>
            <w:tcW w:w="4649" w:type="dxa"/>
            <w:shd w:val="clear" w:color="auto" w:fill="FFFFFF"/>
            <w:vAlign w:val="center"/>
          </w:tcPr>
          <w:p w:rsidR="00736737" w:rsidRPr="00EF71B9"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听松苑：2-8、2-9、3-1、3-2 (马院)</w:t>
            </w:r>
          </w:p>
          <w:p w:rsidR="00736737" w:rsidRPr="00EF71B9"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润菊苑：2-12、2-44（文遗）</w:t>
            </w:r>
          </w:p>
          <w:p w:rsidR="00736737" w:rsidRDefault="00736737" w:rsidP="002D7540">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润菊苑：5-12、5-14、5-15、5-16、5-17、5-22（人工智能）</w:t>
            </w:r>
          </w:p>
          <w:p w:rsidR="00736737" w:rsidRPr="00EF71B9" w:rsidRDefault="00736737" w:rsidP="002D7540">
            <w:pPr>
              <w:widowControl/>
              <w:spacing w:line="300" w:lineRule="exact"/>
              <w:jc w:val="left"/>
              <w:rPr>
                <w:rFonts w:ascii="宋体" w:hAnsi="宋体"/>
                <w:color w:val="000000" w:themeColor="text1"/>
                <w:szCs w:val="21"/>
              </w:rPr>
            </w:pPr>
            <w:r>
              <w:rPr>
                <w:rFonts w:ascii="宋体" w:hAnsi="宋体" w:hint="eastAsia"/>
                <w:color w:val="000000" w:themeColor="text1"/>
                <w:szCs w:val="21"/>
              </w:rPr>
              <w:t>志仁楼:研究生宿舍</w:t>
            </w:r>
          </w:p>
        </w:tc>
      </w:tr>
      <w:tr w:rsidR="00736737" w:rsidRPr="00EF71B9" w:rsidTr="00B87E0A">
        <w:trPr>
          <w:trHeight w:val="1033"/>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第三组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漆新贵</w:t>
            </w:r>
          </w:p>
        </w:tc>
        <w:tc>
          <w:tcPr>
            <w:tcW w:w="1781" w:type="dxa"/>
            <w:shd w:val="clear" w:color="auto" w:fill="FFFFFF"/>
            <w:vAlign w:val="center"/>
          </w:tcPr>
          <w:p w:rsidR="00736737"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吴小伟</w:t>
            </w:r>
            <w:r w:rsidR="006C6410">
              <w:rPr>
                <w:rFonts w:ascii="宋体" w:hAnsi="宋体" w:hint="eastAsia"/>
                <w:color w:val="000000" w:themeColor="text1"/>
                <w:szCs w:val="21"/>
              </w:rPr>
              <w:t xml:space="preserve">  </w:t>
            </w:r>
            <w:r w:rsidRPr="00EF71B9">
              <w:rPr>
                <w:rFonts w:ascii="宋体" w:hAnsi="宋体" w:hint="eastAsia"/>
                <w:color w:val="000000" w:themeColor="text1"/>
                <w:szCs w:val="21"/>
              </w:rPr>
              <w:t>杨  勇</w:t>
            </w:r>
          </w:p>
          <w:p w:rsidR="00736737" w:rsidRPr="00EF71B9" w:rsidRDefault="00736737" w:rsidP="00424C23">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傅  万</w:t>
            </w:r>
          </w:p>
        </w:tc>
        <w:tc>
          <w:tcPr>
            <w:tcW w:w="1509" w:type="dxa"/>
            <w:shd w:val="clear" w:color="auto" w:fill="FFFFFF"/>
            <w:vAlign w:val="center"/>
          </w:tcPr>
          <w:p w:rsidR="00736737"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朱  俊</w:t>
            </w:r>
          </w:p>
          <w:p w:rsidR="00736737" w:rsidRPr="00EF71B9" w:rsidRDefault="00736737" w:rsidP="00A81FCC">
            <w:pPr>
              <w:widowControl/>
              <w:spacing w:line="300" w:lineRule="exact"/>
              <w:jc w:val="center"/>
              <w:rPr>
                <w:rFonts w:ascii="宋体" w:hAnsi="宋体"/>
                <w:color w:val="000000" w:themeColor="text1"/>
                <w:szCs w:val="21"/>
              </w:rPr>
            </w:pPr>
            <w:r>
              <w:rPr>
                <w:rFonts w:ascii="宋体" w:hAnsi="宋体" w:hint="eastAsia"/>
                <w:color w:val="000000" w:themeColor="text1"/>
                <w:szCs w:val="21"/>
              </w:rPr>
              <w:t>13996815536</w:t>
            </w:r>
          </w:p>
        </w:tc>
        <w:tc>
          <w:tcPr>
            <w:tcW w:w="2268" w:type="dxa"/>
            <w:shd w:val="clear" w:color="auto" w:fill="FFFFFF"/>
            <w:tcMar>
              <w:top w:w="0" w:type="dxa"/>
              <w:left w:w="105" w:type="dxa"/>
              <w:bottom w:w="0" w:type="dxa"/>
              <w:right w:w="105" w:type="dxa"/>
            </w:tcMar>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电子信息与电气工程学院</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智能制造工程学院</w:t>
            </w:r>
          </w:p>
        </w:tc>
        <w:tc>
          <w:tcPr>
            <w:tcW w:w="2127"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红河B区：李  苑</w:t>
            </w:r>
          </w:p>
        </w:tc>
        <w:tc>
          <w:tcPr>
            <w:tcW w:w="4649"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李苑:3-15、3-16、3-17、3-18、3-19、3-20（电气）</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李苑:2-28、2-29、2-30、2-31、2-32、2-33（智能）</w:t>
            </w:r>
          </w:p>
        </w:tc>
      </w:tr>
      <w:tr w:rsidR="00736737" w:rsidRPr="00EF71B9" w:rsidTr="00B87E0A">
        <w:trPr>
          <w:trHeight w:val="625"/>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第四组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王明华</w:t>
            </w:r>
          </w:p>
        </w:tc>
        <w:tc>
          <w:tcPr>
            <w:tcW w:w="1781" w:type="dxa"/>
            <w:shd w:val="clear" w:color="auto" w:fill="FFFFFF"/>
            <w:vAlign w:val="center"/>
          </w:tcPr>
          <w:p w:rsidR="00736737"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樊</w:t>
            </w:r>
            <w:r>
              <w:rPr>
                <w:rFonts w:ascii="宋体" w:hAnsi="宋体" w:hint="eastAsia"/>
                <w:color w:val="000000" w:themeColor="text1"/>
                <w:szCs w:val="21"/>
              </w:rPr>
              <w:t>汶樵</w:t>
            </w:r>
            <w:r w:rsidR="006C6410">
              <w:rPr>
                <w:rFonts w:ascii="宋体" w:hAnsi="宋体" w:hint="eastAsia"/>
                <w:color w:val="000000" w:themeColor="text1"/>
                <w:szCs w:val="21"/>
              </w:rPr>
              <w:t xml:space="preserve">  </w:t>
            </w:r>
            <w:r>
              <w:rPr>
                <w:rFonts w:ascii="宋体" w:hAnsi="宋体" w:hint="eastAsia"/>
                <w:color w:val="000000" w:themeColor="text1"/>
                <w:szCs w:val="21"/>
              </w:rPr>
              <w:t>陈泽雄</w:t>
            </w:r>
          </w:p>
          <w:p w:rsidR="00736737" w:rsidRPr="00A81FCC"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陈明勇</w:t>
            </w:r>
          </w:p>
        </w:tc>
        <w:tc>
          <w:tcPr>
            <w:tcW w:w="1509" w:type="dxa"/>
            <w:shd w:val="clear" w:color="auto" w:fill="FFFFFF"/>
            <w:vAlign w:val="center"/>
          </w:tcPr>
          <w:p w:rsidR="00736737" w:rsidRDefault="00736737" w:rsidP="00A81FCC">
            <w:pPr>
              <w:widowControl/>
              <w:spacing w:line="300" w:lineRule="exact"/>
              <w:jc w:val="center"/>
              <w:rPr>
                <w:rFonts w:ascii="宋体" w:hAnsi="宋体"/>
                <w:color w:val="000000" w:themeColor="text1"/>
                <w:szCs w:val="21"/>
              </w:rPr>
            </w:pPr>
            <w:r>
              <w:rPr>
                <w:rFonts w:ascii="宋体" w:hAnsi="宋体" w:hint="eastAsia"/>
                <w:color w:val="000000" w:themeColor="text1"/>
                <w:szCs w:val="21"/>
              </w:rPr>
              <w:t>罗富林</w:t>
            </w:r>
          </w:p>
          <w:p w:rsidR="00736737" w:rsidRPr="00EF71B9" w:rsidRDefault="00736737" w:rsidP="00A81FCC">
            <w:pPr>
              <w:widowControl/>
              <w:spacing w:line="300" w:lineRule="exact"/>
              <w:jc w:val="center"/>
              <w:rPr>
                <w:rFonts w:ascii="宋体" w:hAnsi="宋体"/>
                <w:color w:val="000000" w:themeColor="text1"/>
                <w:szCs w:val="21"/>
              </w:rPr>
            </w:pPr>
            <w:r>
              <w:rPr>
                <w:rFonts w:ascii="宋体" w:hAnsi="宋体" w:hint="eastAsia"/>
                <w:color w:val="000000" w:themeColor="text1"/>
                <w:szCs w:val="21"/>
              </w:rPr>
              <w:t>13647603967</w:t>
            </w:r>
          </w:p>
        </w:tc>
        <w:tc>
          <w:tcPr>
            <w:tcW w:w="2268" w:type="dxa"/>
            <w:shd w:val="clear" w:color="auto" w:fill="FFFFFF"/>
            <w:tcMar>
              <w:top w:w="0" w:type="dxa"/>
              <w:left w:w="105" w:type="dxa"/>
              <w:bottom w:w="0" w:type="dxa"/>
              <w:right w:w="105" w:type="dxa"/>
            </w:tcMar>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园林与生命科学学院</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音乐学院</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旅游学院</w:t>
            </w:r>
          </w:p>
        </w:tc>
        <w:tc>
          <w:tcPr>
            <w:tcW w:w="2127"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星湖校区：向衡苑</w:t>
            </w:r>
          </w:p>
          <w:p w:rsidR="00736737"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折桂苑</w:t>
            </w:r>
          </w:p>
          <w:p w:rsidR="00736737" w:rsidRPr="00EF71B9" w:rsidRDefault="00736737" w:rsidP="00A81FCC">
            <w:pPr>
              <w:widowControl/>
              <w:spacing w:line="300" w:lineRule="exact"/>
              <w:jc w:val="left"/>
              <w:rPr>
                <w:rFonts w:ascii="宋体" w:hAnsi="宋体"/>
                <w:color w:val="000000" w:themeColor="text1"/>
                <w:szCs w:val="21"/>
              </w:rPr>
            </w:pPr>
            <w:r>
              <w:rPr>
                <w:rFonts w:ascii="宋体" w:hAnsi="宋体" w:hint="eastAsia"/>
                <w:color w:val="000000" w:themeColor="text1"/>
                <w:szCs w:val="21"/>
              </w:rPr>
              <w:t>依楠楼</w:t>
            </w:r>
          </w:p>
        </w:tc>
        <w:tc>
          <w:tcPr>
            <w:tcW w:w="4649"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向衡苑:302、303、401、402(园林)</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折桂苑:312  314  315  316(音乐)</w:t>
            </w:r>
          </w:p>
          <w:p w:rsidR="00736737"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折桂苑:501  502  503  504(旅游)</w:t>
            </w:r>
          </w:p>
          <w:p w:rsidR="00736737" w:rsidRPr="00EF71B9" w:rsidRDefault="00736737" w:rsidP="00A81FCC">
            <w:pPr>
              <w:widowControl/>
              <w:spacing w:line="300" w:lineRule="exact"/>
              <w:jc w:val="left"/>
              <w:rPr>
                <w:rFonts w:ascii="宋体" w:hAnsi="宋体"/>
                <w:color w:val="000000" w:themeColor="text1"/>
                <w:szCs w:val="21"/>
              </w:rPr>
            </w:pPr>
            <w:r>
              <w:rPr>
                <w:rFonts w:ascii="宋体" w:hAnsi="宋体" w:hint="eastAsia"/>
                <w:color w:val="000000" w:themeColor="text1"/>
                <w:szCs w:val="21"/>
              </w:rPr>
              <w:t>依楠楼:研究生宿舍</w:t>
            </w:r>
          </w:p>
        </w:tc>
      </w:tr>
      <w:tr w:rsidR="00736737" w:rsidRPr="00EF71B9" w:rsidTr="00B87E0A">
        <w:trPr>
          <w:trHeight w:val="625"/>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第五组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金  盛</w:t>
            </w:r>
          </w:p>
        </w:tc>
        <w:tc>
          <w:tcPr>
            <w:tcW w:w="1781" w:type="dxa"/>
            <w:shd w:val="clear" w:color="auto" w:fill="FFFFFF"/>
            <w:vAlign w:val="center"/>
          </w:tcPr>
          <w:p w:rsidR="00736737"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朱  江</w:t>
            </w:r>
            <w:r w:rsidR="006C6410">
              <w:rPr>
                <w:rFonts w:ascii="宋体" w:hAnsi="宋体" w:hint="eastAsia"/>
                <w:color w:val="000000" w:themeColor="text1"/>
                <w:szCs w:val="21"/>
              </w:rPr>
              <w:t xml:space="preserve">  </w:t>
            </w:r>
            <w:r w:rsidRPr="00EF71B9">
              <w:rPr>
                <w:rFonts w:ascii="宋体" w:hAnsi="宋体" w:hint="eastAsia"/>
                <w:color w:val="000000" w:themeColor="text1"/>
                <w:szCs w:val="21"/>
              </w:rPr>
              <w:t>郑  立</w:t>
            </w:r>
          </w:p>
          <w:p w:rsidR="00736737" w:rsidRPr="00EF71B9" w:rsidRDefault="00736737" w:rsidP="00736737">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李兴春</w:t>
            </w:r>
          </w:p>
        </w:tc>
        <w:tc>
          <w:tcPr>
            <w:tcW w:w="1509" w:type="dxa"/>
            <w:shd w:val="clear" w:color="auto" w:fill="FFFFFF"/>
            <w:vAlign w:val="center"/>
          </w:tcPr>
          <w:p w:rsidR="00736737" w:rsidRPr="00D21E2A" w:rsidRDefault="00736737" w:rsidP="00D21E2A">
            <w:pPr>
              <w:widowControl/>
              <w:spacing w:line="300" w:lineRule="exact"/>
              <w:jc w:val="center"/>
              <w:rPr>
                <w:rFonts w:ascii="宋体" w:hAnsi="宋体"/>
                <w:color w:val="000000" w:themeColor="text1"/>
                <w:szCs w:val="21"/>
              </w:rPr>
            </w:pPr>
            <w:r w:rsidRPr="00D21E2A">
              <w:rPr>
                <w:rFonts w:ascii="宋体" w:hAnsi="宋体" w:hint="eastAsia"/>
                <w:color w:val="000000" w:themeColor="text1"/>
                <w:szCs w:val="21"/>
              </w:rPr>
              <w:t>程海军</w:t>
            </w:r>
          </w:p>
          <w:p w:rsidR="00736737" w:rsidRPr="00EF71B9" w:rsidRDefault="00736737" w:rsidP="00D21E2A">
            <w:pPr>
              <w:widowControl/>
              <w:spacing w:line="300" w:lineRule="exact"/>
              <w:jc w:val="center"/>
              <w:rPr>
                <w:rFonts w:ascii="宋体" w:hAnsi="宋体"/>
                <w:color w:val="000000" w:themeColor="text1"/>
                <w:szCs w:val="21"/>
              </w:rPr>
            </w:pPr>
            <w:r w:rsidRPr="00D21E2A">
              <w:rPr>
                <w:rFonts w:ascii="宋体" w:hAnsi="宋体"/>
                <w:color w:val="000000" w:themeColor="text1"/>
                <w:szCs w:val="21"/>
              </w:rPr>
              <w:t>13648386979</w:t>
            </w:r>
          </w:p>
        </w:tc>
        <w:tc>
          <w:tcPr>
            <w:tcW w:w="2268" w:type="dxa"/>
            <w:shd w:val="clear" w:color="auto" w:fill="FFFFFF"/>
            <w:tcMar>
              <w:top w:w="0" w:type="dxa"/>
              <w:left w:w="105" w:type="dxa"/>
              <w:bottom w:w="0" w:type="dxa"/>
              <w:right w:w="105" w:type="dxa"/>
            </w:tcMar>
            <w:vAlign w:val="center"/>
          </w:tcPr>
          <w:p w:rsidR="00736737" w:rsidRPr="00EF71B9" w:rsidRDefault="00736737" w:rsidP="00B21799">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化学与环境工程学院</w:t>
            </w:r>
          </w:p>
          <w:p w:rsidR="00736737" w:rsidRPr="00EF71B9" w:rsidRDefault="00736737" w:rsidP="00B21799">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材料科学与工程学院</w:t>
            </w:r>
          </w:p>
          <w:p w:rsidR="00736737" w:rsidRPr="00EF71B9" w:rsidRDefault="00736737" w:rsidP="00B21799">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药学院</w:t>
            </w:r>
          </w:p>
        </w:tc>
        <w:tc>
          <w:tcPr>
            <w:tcW w:w="2127" w:type="dxa"/>
            <w:shd w:val="clear" w:color="auto" w:fill="FFFFFF"/>
            <w:vAlign w:val="center"/>
          </w:tcPr>
          <w:p w:rsidR="00736737" w:rsidRPr="00EF71B9" w:rsidRDefault="00736737" w:rsidP="00B21799">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红河B区：杏  苑</w:t>
            </w:r>
          </w:p>
        </w:tc>
        <w:tc>
          <w:tcPr>
            <w:tcW w:w="4649" w:type="dxa"/>
            <w:shd w:val="clear" w:color="auto" w:fill="FFFFFF"/>
            <w:vAlign w:val="center"/>
          </w:tcPr>
          <w:p w:rsidR="00736737" w:rsidRPr="00EF71B9" w:rsidRDefault="00736737" w:rsidP="00B21799">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杏苑:3-10、3-11、3-12、3-13（化环）</w:t>
            </w:r>
          </w:p>
          <w:p w:rsidR="00736737" w:rsidRPr="00EF71B9" w:rsidRDefault="00736737" w:rsidP="00B21799">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杏苑:4-11、4-12、4-14、4-15（材料）</w:t>
            </w:r>
          </w:p>
          <w:p w:rsidR="00736737" w:rsidRPr="00EF71B9" w:rsidRDefault="00736737" w:rsidP="00B21799">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杏苑:3-30、3-31、3-32、3-33（药学）</w:t>
            </w:r>
          </w:p>
        </w:tc>
      </w:tr>
      <w:tr w:rsidR="00736737" w:rsidRPr="00EF71B9" w:rsidTr="00B87E0A">
        <w:trPr>
          <w:trHeight w:val="1496"/>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第六组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李天福</w:t>
            </w:r>
          </w:p>
        </w:tc>
        <w:tc>
          <w:tcPr>
            <w:tcW w:w="1781" w:type="dxa"/>
            <w:shd w:val="clear" w:color="auto" w:fill="FFFFFF"/>
            <w:vAlign w:val="center"/>
          </w:tcPr>
          <w:p w:rsidR="00736737" w:rsidRDefault="00736737" w:rsidP="00424C23">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夏  赟</w:t>
            </w:r>
            <w:r w:rsidR="006C6410">
              <w:rPr>
                <w:rFonts w:ascii="宋体" w:hAnsi="宋体" w:hint="eastAsia"/>
                <w:color w:val="000000" w:themeColor="text1"/>
                <w:szCs w:val="21"/>
              </w:rPr>
              <w:t xml:space="preserve">  </w:t>
            </w:r>
            <w:r w:rsidRPr="00EF71B9">
              <w:rPr>
                <w:rFonts w:ascii="宋体" w:hAnsi="宋体" w:hint="eastAsia"/>
                <w:color w:val="000000" w:themeColor="text1"/>
                <w:szCs w:val="21"/>
              </w:rPr>
              <w:t>周道林</w:t>
            </w:r>
          </w:p>
          <w:p w:rsidR="00736737" w:rsidRPr="00EF71B9" w:rsidRDefault="00736737" w:rsidP="00424C23">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吴  波</w:t>
            </w:r>
          </w:p>
        </w:tc>
        <w:tc>
          <w:tcPr>
            <w:tcW w:w="1509" w:type="dxa"/>
            <w:shd w:val="clear" w:color="auto" w:fill="FFFFFF"/>
            <w:vAlign w:val="center"/>
          </w:tcPr>
          <w:p w:rsidR="00736737" w:rsidRDefault="00736737" w:rsidP="00FA443B">
            <w:pPr>
              <w:widowControl/>
              <w:spacing w:line="300" w:lineRule="exact"/>
              <w:jc w:val="center"/>
              <w:rPr>
                <w:rFonts w:ascii="宋体" w:hAnsi="宋体"/>
                <w:color w:val="000000" w:themeColor="text1"/>
                <w:szCs w:val="21"/>
              </w:rPr>
            </w:pPr>
            <w:r>
              <w:rPr>
                <w:rFonts w:ascii="宋体" w:hAnsi="宋体" w:hint="eastAsia"/>
                <w:color w:val="000000" w:themeColor="text1"/>
                <w:szCs w:val="21"/>
              </w:rPr>
              <w:t>周友兵</w:t>
            </w:r>
          </w:p>
          <w:p w:rsidR="00736737" w:rsidRPr="00EF71B9" w:rsidRDefault="00736737" w:rsidP="00FA443B">
            <w:pPr>
              <w:widowControl/>
              <w:spacing w:line="300" w:lineRule="exact"/>
              <w:jc w:val="center"/>
              <w:rPr>
                <w:rFonts w:ascii="宋体" w:hAnsi="宋体"/>
                <w:color w:val="000000" w:themeColor="text1"/>
                <w:szCs w:val="21"/>
              </w:rPr>
            </w:pPr>
            <w:r>
              <w:rPr>
                <w:rFonts w:ascii="宋体" w:hAnsi="宋体" w:hint="eastAsia"/>
                <w:color w:val="000000" w:themeColor="text1"/>
                <w:szCs w:val="21"/>
              </w:rPr>
              <w:t>18523548869</w:t>
            </w:r>
          </w:p>
        </w:tc>
        <w:tc>
          <w:tcPr>
            <w:tcW w:w="2268" w:type="dxa"/>
            <w:shd w:val="clear" w:color="auto" w:fill="FFFFFF"/>
            <w:tcMar>
              <w:top w:w="0" w:type="dxa"/>
              <w:left w:w="105" w:type="dxa"/>
              <w:bottom w:w="0" w:type="dxa"/>
              <w:right w:w="105" w:type="dxa"/>
            </w:tcMar>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教育学院</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体育学院</w:t>
            </w:r>
          </w:p>
        </w:tc>
        <w:tc>
          <w:tcPr>
            <w:tcW w:w="2127"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红河A区：润菊苑</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话竹苑</w:t>
            </w:r>
          </w:p>
        </w:tc>
        <w:tc>
          <w:tcPr>
            <w:tcW w:w="4649"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润菊苑:3-25、3-27、3-31、3-36(教育)</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润菊苑:7-17、7-25、7-26(体育)</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话竹苑2单元:2-1-1-2、2-1-1-3、2-1-2-1、2-1-2-2、2-1-2-3(教育)</w:t>
            </w:r>
          </w:p>
        </w:tc>
      </w:tr>
      <w:tr w:rsidR="00736737" w:rsidRPr="00EF71B9" w:rsidTr="00B87E0A">
        <w:trPr>
          <w:trHeight w:val="1118"/>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lastRenderedPageBreak/>
              <w:t>第七组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陈中祝</w:t>
            </w:r>
          </w:p>
        </w:tc>
        <w:tc>
          <w:tcPr>
            <w:tcW w:w="1781" w:type="dxa"/>
            <w:shd w:val="clear" w:color="auto" w:fill="FFFFFF"/>
            <w:vAlign w:val="center"/>
          </w:tcPr>
          <w:p w:rsidR="00736737"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周  仁</w:t>
            </w:r>
            <w:r w:rsidR="006C6410">
              <w:rPr>
                <w:rFonts w:ascii="宋体" w:hAnsi="宋体" w:hint="eastAsia"/>
                <w:color w:val="000000" w:themeColor="text1"/>
                <w:szCs w:val="21"/>
              </w:rPr>
              <w:t xml:space="preserve">  </w:t>
            </w:r>
            <w:r>
              <w:rPr>
                <w:rFonts w:ascii="宋体" w:hAnsi="宋体" w:hint="eastAsia"/>
                <w:color w:val="000000" w:themeColor="text1"/>
                <w:szCs w:val="21"/>
              </w:rPr>
              <w:t>夏继宏</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谭  静</w:t>
            </w:r>
          </w:p>
        </w:tc>
        <w:tc>
          <w:tcPr>
            <w:tcW w:w="1509" w:type="dxa"/>
            <w:shd w:val="clear" w:color="auto" w:fill="FFFFFF"/>
            <w:vAlign w:val="center"/>
          </w:tcPr>
          <w:p w:rsidR="00736737" w:rsidRPr="00D21E2A" w:rsidRDefault="00736737" w:rsidP="00D21E2A">
            <w:pPr>
              <w:widowControl/>
              <w:spacing w:line="300" w:lineRule="exact"/>
              <w:jc w:val="center"/>
              <w:rPr>
                <w:rFonts w:ascii="宋体" w:hAnsi="宋体"/>
                <w:color w:val="000000" w:themeColor="text1"/>
                <w:szCs w:val="21"/>
              </w:rPr>
            </w:pPr>
            <w:r w:rsidRPr="00D21E2A">
              <w:rPr>
                <w:rFonts w:ascii="宋体" w:hAnsi="宋体" w:hint="eastAsia"/>
                <w:color w:val="000000" w:themeColor="text1"/>
                <w:szCs w:val="21"/>
              </w:rPr>
              <w:t>黎军军</w:t>
            </w:r>
          </w:p>
          <w:p w:rsidR="00736737" w:rsidRPr="00EF71B9" w:rsidRDefault="00736737" w:rsidP="00D21E2A">
            <w:pPr>
              <w:widowControl/>
              <w:spacing w:line="300" w:lineRule="exact"/>
              <w:jc w:val="center"/>
              <w:rPr>
                <w:rFonts w:ascii="宋体" w:hAnsi="宋体"/>
                <w:color w:val="000000" w:themeColor="text1"/>
                <w:szCs w:val="21"/>
              </w:rPr>
            </w:pPr>
            <w:r w:rsidRPr="00D21E2A">
              <w:rPr>
                <w:rFonts w:ascii="宋体" w:hAnsi="宋体"/>
                <w:color w:val="000000" w:themeColor="text1"/>
                <w:szCs w:val="21"/>
              </w:rPr>
              <w:t>18306083304</w:t>
            </w:r>
          </w:p>
        </w:tc>
        <w:tc>
          <w:tcPr>
            <w:tcW w:w="2268" w:type="dxa"/>
            <w:shd w:val="clear" w:color="auto" w:fill="FFFFFF"/>
            <w:tcMar>
              <w:top w:w="0" w:type="dxa"/>
              <w:left w:w="105" w:type="dxa"/>
              <w:bottom w:w="0" w:type="dxa"/>
              <w:right w:w="105" w:type="dxa"/>
            </w:tcMar>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经济管理学院</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外国语学院</w:t>
            </w:r>
          </w:p>
        </w:tc>
        <w:tc>
          <w:tcPr>
            <w:tcW w:w="2127"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星湖校区：学聚苑B栋</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树惠苑C栋</w:t>
            </w:r>
          </w:p>
        </w:tc>
        <w:tc>
          <w:tcPr>
            <w:tcW w:w="4649"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学聚苑B栋:205、206、207、208、210、211（经管）</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树蕙苑C栋：101 102 201 202 301 302 （外语）</w:t>
            </w:r>
          </w:p>
        </w:tc>
      </w:tr>
      <w:tr w:rsidR="00736737" w:rsidRPr="00EF71B9" w:rsidTr="00B87E0A">
        <w:trPr>
          <w:trHeight w:val="1261"/>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第八组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周洪亮</w:t>
            </w:r>
          </w:p>
        </w:tc>
        <w:tc>
          <w:tcPr>
            <w:tcW w:w="1781" w:type="dxa"/>
            <w:shd w:val="clear" w:color="auto" w:fill="FFFFFF"/>
            <w:vAlign w:val="center"/>
          </w:tcPr>
          <w:p w:rsidR="00736737" w:rsidRDefault="00736737" w:rsidP="00A81FCC">
            <w:pPr>
              <w:widowControl/>
              <w:spacing w:line="300" w:lineRule="exact"/>
              <w:jc w:val="left"/>
              <w:rPr>
                <w:rFonts w:ascii="宋体" w:hAnsi="宋体"/>
                <w:color w:val="000000" w:themeColor="text1"/>
                <w:szCs w:val="21"/>
              </w:rPr>
            </w:pPr>
            <w:r w:rsidRPr="00A81FCC">
              <w:rPr>
                <w:rFonts w:ascii="宋体" w:hAnsi="宋体" w:hint="eastAsia"/>
                <w:color w:val="000000" w:themeColor="text1"/>
                <w:szCs w:val="21"/>
              </w:rPr>
              <w:t>高一文</w:t>
            </w:r>
            <w:r w:rsidR="006C6410">
              <w:rPr>
                <w:rFonts w:ascii="宋体" w:hAnsi="宋体" w:hint="eastAsia"/>
                <w:color w:val="000000" w:themeColor="text1"/>
                <w:szCs w:val="21"/>
              </w:rPr>
              <w:t xml:space="preserve">  </w:t>
            </w:r>
            <w:r w:rsidRPr="00EF71B9">
              <w:rPr>
                <w:rFonts w:ascii="宋体" w:hAnsi="宋体" w:hint="eastAsia"/>
                <w:color w:val="000000" w:themeColor="text1"/>
                <w:szCs w:val="21"/>
              </w:rPr>
              <w:t>李召红</w:t>
            </w:r>
          </w:p>
          <w:p w:rsidR="00736737" w:rsidRPr="00EF71B9" w:rsidRDefault="00736737" w:rsidP="00A81FCC">
            <w:pPr>
              <w:widowControl/>
              <w:spacing w:line="300" w:lineRule="exact"/>
              <w:jc w:val="left"/>
              <w:rPr>
                <w:rFonts w:ascii="宋体" w:hAnsi="宋体"/>
                <w:color w:val="000000" w:themeColor="text1"/>
                <w:szCs w:val="21"/>
              </w:rPr>
            </w:pPr>
            <w:r>
              <w:rPr>
                <w:rFonts w:ascii="宋体" w:hAnsi="宋体" w:hint="eastAsia"/>
                <w:color w:val="000000" w:themeColor="text1"/>
                <w:szCs w:val="21"/>
              </w:rPr>
              <w:t>许浩然</w:t>
            </w:r>
          </w:p>
        </w:tc>
        <w:tc>
          <w:tcPr>
            <w:tcW w:w="1509" w:type="dxa"/>
            <w:shd w:val="clear" w:color="auto" w:fill="FFFFFF"/>
            <w:vAlign w:val="center"/>
          </w:tcPr>
          <w:p w:rsidR="00736737"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陈  宇</w:t>
            </w:r>
          </w:p>
          <w:p w:rsidR="00736737" w:rsidRPr="00EF71B9" w:rsidRDefault="00736737" w:rsidP="00A81FCC">
            <w:pPr>
              <w:widowControl/>
              <w:spacing w:line="300" w:lineRule="exact"/>
              <w:jc w:val="center"/>
              <w:rPr>
                <w:rFonts w:ascii="宋体" w:hAnsi="宋体"/>
                <w:color w:val="000000" w:themeColor="text1"/>
                <w:szCs w:val="21"/>
              </w:rPr>
            </w:pPr>
            <w:r>
              <w:rPr>
                <w:rFonts w:ascii="宋体" w:hAnsi="宋体" w:hint="eastAsia"/>
                <w:color w:val="000000" w:themeColor="text1"/>
                <w:szCs w:val="21"/>
              </w:rPr>
              <w:t>15923984261</w:t>
            </w:r>
          </w:p>
        </w:tc>
        <w:tc>
          <w:tcPr>
            <w:tcW w:w="2268" w:type="dxa"/>
            <w:shd w:val="clear" w:color="auto" w:fill="FFFFFF"/>
            <w:tcMar>
              <w:top w:w="0" w:type="dxa"/>
              <w:left w:w="105" w:type="dxa"/>
              <w:bottom w:w="0" w:type="dxa"/>
              <w:right w:w="105" w:type="dxa"/>
            </w:tcMar>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土木工程学院</w:t>
            </w:r>
          </w:p>
        </w:tc>
        <w:tc>
          <w:tcPr>
            <w:tcW w:w="2127"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红河B区：杏苑</w:t>
            </w:r>
          </w:p>
        </w:tc>
        <w:tc>
          <w:tcPr>
            <w:tcW w:w="4649"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杏苑:1-47、1-48、1-49、1-50、4-46、4-47、4-48、4-50、4-51、4-52（土木）</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杏苑:3-17、3-18、3-19、3-20、3-21、3-22（土木）</w:t>
            </w:r>
          </w:p>
        </w:tc>
      </w:tr>
      <w:tr w:rsidR="00736737" w:rsidRPr="00EF71B9" w:rsidTr="00B87E0A">
        <w:trPr>
          <w:trHeight w:val="625"/>
          <w:jc w:val="center"/>
        </w:trPr>
        <w:tc>
          <w:tcPr>
            <w:tcW w:w="937"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第九组</w:t>
            </w:r>
          </w:p>
        </w:tc>
        <w:tc>
          <w:tcPr>
            <w:tcW w:w="1066" w:type="dxa"/>
            <w:shd w:val="clear" w:color="auto" w:fill="FFFFFF"/>
            <w:vAlign w:val="center"/>
          </w:tcPr>
          <w:p w:rsidR="00736737" w:rsidRPr="00EF71B9" w:rsidRDefault="00736737" w:rsidP="00A81FCC">
            <w:pPr>
              <w:widowControl/>
              <w:spacing w:line="300" w:lineRule="exact"/>
              <w:jc w:val="center"/>
              <w:rPr>
                <w:rFonts w:ascii="宋体" w:hAnsi="宋体"/>
                <w:color w:val="000000" w:themeColor="text1"/>
                <w:szCs w:val="21"/>
              </w:rPr>
            </w:pPr>
            <w:r w:rsidRPr="00EF71B9">
              <w:rPr>
                <w:rFonts w:ascii="宋体" w:hAnsi="宋体" w:hint="eastAsia"/>
                <w:color w:val="000000" w:themeColor="text1"/>
                <w:szCs w:val="21"/>
              </w:rPr>
              <w:t>黎  志</w:t>
            </w:r>
          </w:p>
        </w:tc>
        <w:tc>
          <w:tcPr>
            <w:tcW w:w="1781" w:type="dxa"/>
            <w:shd w:val="clear" w:color="auto" w:fill="FFFFFF"/>
            <w:vAlign w:val="center"/>
          </w:tcPr>
          <w:p w:rsidR="00736737" w:rsidRDefault="00736737" w:rsidP="00424C23">
            <w:pPr>
              <w:widowControl/>
              <w:spacing w:line="300" w:lineRule="exact"/>
              <w:jc w:val="left"/>
              <w:rPr>
                <w:rFonts w:ascii="宋体" w:hAnsi="宋体"/>
                <w:color w:val="000000" w:themeColor="text1"/>
                <w:szCs w:val="21"/>
              </w:rPr>
            </w:pPr>
            <w:r>
              <w:rPr>
                <w:rFonts w:ascii="宋体" w:hAnsi="宋体" w:hint="eastAsia"/>
                <w:color w:val="000000" w:themeColor="text1"/>
                <w:szCs w:val="21"/>
              </w:rPr>
              <w:t>史甲庆  林  锐</w:t>
            </w:r>
          </w:p>
          <w:p w:rsidR="00736737" w:rsidRPr="00EF71B9" w:rsidRDefault="00736737" w:rsidP="00424C23">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柏栋宇</w:t>
            </w:r>
          </w:p>
        </w:tc>
        <w:tc>
          <w:tcPr>
            <w:tcW w:w="1509" w:type="dxa"/>
            <w:shd w:val="clear" w:color="auto" w:fill="FFFFFF"/>
            <w:vAlign w:val="center"/>
          </w:tcPr>
          <w:p w:rsidR="00736737" w:rsidRPr="00D21E2A" w:rsidRDefault="00736737" w:rsidP="00D21E2A">
            <w:pPr>
              <w:widowControl/>
              <w:spacing w:line="300" w:lineRule="exact"/>
              <w:jc w:val="center"/>
              <w:rPr>
                <w:rFonts w:ascii="宋体" w:hAnsi="宋体"/>
                <w:color w:val="000000" w:themeColor="text1"/>
                <w:szCs w:val="21"/>
              </w:rPr>
            </w:pPr>
            <w:r w:rsidRPr="00D21E2A">
              <w:rPr>
                <w:rFonts w:ascii="宋体" w:hAnsi="宋体" w:hint="eastAsia"/>
                <w:color w:val="000000" w:themeColor="text1"/>
                <w:szCs w:val="21"/>
              </w:rPr>
              <w:t>孙培春</w:t>
            </w:r>
          </w:p>
          <w:p w:rsidR="00736737" w:rsidRPr="00EF71B9" w:rsidRDefault="00736737" w:rsidP="00482471">
            <w:pPr>
              <w:widowControl/>
              <w:spacing w:line="300" w:lineRule="exact"/>
              <w:jc w:val="center"/>
              <w:rPr>
                <w:rFonts w:ascii="宋体" w:hAnsi="宋体"/>
                <w:color w:val="000000" w:themeColor="text1"/>
                <w:szCs w:val="21"/>
              </w:rPr>
            </w:pPr>
            <w:r w:rsidRPr="00D21E2A">
              <w:rPr>
                <w:rFonts w:ascii="宋体" w:hAnsi="宋体"/>
                <w:color w:val="000000" w:themeColor="text1"/>
                <w:szCs w:val="21"/>
              </w:rPr>
              <w:t>18983025562</w:t>
            </w:r>
          </w:p>
        </w:tc>
        <w:tc>
          <w:tcPr>
            <w:tcW w:w="2268" w:type="dxa"/>
            <w:shd w:val="clear" w:color="auto" w:fill="FFFFFF"/>
            <w:tcMar>
              <w:top w:w="0" w:type="dxa"/>
              <w:left w:w="105" w:type="dxa"/>
              <w:bottom w:w="0" w:type="dxa"/>
              <w:right w:w="105" w:type="dxa"/>
            </w:tcMar>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文化与传媒学院</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美术与设计学院</w:t>
            </w:r>
          </w:p>
        </w:tc>
        <w:tc>
          <w:tcPr>
            <w:tcW w:w="2127"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红河A区：映梅苑</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滋兰苑</w:t>
            </w:r>
          </w:p>
        </w:tc>
        <w:tc>
          <w:tcPr>
            <w:tcW w:w="4649" w:type="dxa"/>
            <w:shd w:val="clear" w:color="auto" w:fill="FFFFFF"/>
            <w:vAlign w:val="center"/>
          </w:tcPr>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映梅苑7单元：7-1-1-1、7-1-1-2、7-1-2-1、7-1-2-2、7-1-2-3（美术）</w:t>
            </w:r>
          </w:p>
          <w:p w:rsidR="00736737" w:rsidRPr="00EF71B9" w:rsidRDefault="00736737" w:rsidP="00A81FCC">
            <w:pPr>
              <w:widowControl/>
              <w:spacing w:line="300" w:lineRule="exact"/>
              <w:jc w:val="left"/>
              <w:rPr>
                <w:rFonts w:ascii="宋体" w:hAnsi="宋体"/>
                <w:color w:val="000000" w:themeColor="text1"/>
                <w:szCs w:val="21"/>
              </w:rPr>
            </w:pPr>
            <w:r w:rsidRPr="00EF71B9">
              <w:rPr>
                <w:rFonts w:ascii="宋体" w:hAnsi="宋体" w:hint="eastAsia"/>
                <w:color w:val="000000" w:themeColor="text1"/>
                <w:szCs w:val="21"/>
              </w:rPr>
              <w:t>滋兰苑 3-30、3-31、3-32、3-33、3-34、3-36、3-37（文传）</w:t>
            </w:r>
          </w:p>
        </w:tc>
      </w:tr>
    </w:tbl>
    <w:p w:rsidR="00EE6C09" w:rsidRDefault="00576579">
      <w:pPr>
        <w:spacing w:line="320" w:lineRule="exact"/>
        <w:rPr>
          <w:rFonts w:ascii="Times New Roman" w:eastAsia="方正仿宋_GBK" w:hAnsi="Times New Roman"/>
          <w:b/>
          <w:bCs/>
          <w:color w:val="000000"/>
          <w:sz w:val="24"/>
        </w:rPr>
      </w:pPr>
      <w:r>
        <w:rPr>
          <w:rFonts w:ascii="Times New Roman" w:eastAsia="方正仿宋_GBK" w:hAnsi="Times New Roman"/>
          <w:b/>
          <w:bCs/>
          <w:color w:val="000000"/>
          <w:sz w:val="24"/>
        </w:rPr>
        <w:t>备注：</w:t>
      </w:r>
    </w:p>
    <w:p w:rsidR="00B970EB" w:rsidRPr="00EE6C09" w:rsidRDefault="00576579" w:rsidP="00EE6C09">
      <w:pPr>
        <w:spacing w:line="320" w:lineRule="exact"/>
        <w:ind w:firstLineChars="200" w:firstLine="560"/>
        <w:rPr>
          <w:rFonts w:ascii="Times New Roman" w:eastAsia="方正仿宋_GBK" w:hAnsi="Times New Roman" w:cs="Times New Roman"/>
          <w:color w:val="000000"/>
          <w:sz w:val="28"/>
        </w:rPr>
      </w:pPr>
      <w:r w:rsidRPr="00EE6C09">
        <w:rPr>
          <w:rFonts w:ascii="Times New Roman" w:eastAsia="方正仿宋_GBK" w:hAnsi="Times New Roman" w:cs="Times New Roman"/>
          <w:color w:val="000000"/>
          <w:sz w:val="28"/>
        </w:rPr>
        <w:t>1.</w:t>
      </w:r>
      <w:r w:rsidR="00EE6C09">
        <w:rPr>
          <w:rFonts w:ascii="Times New Roman" w:eastAsia="方正仿宋_GBK" w:hAnsi="Times New Roman" w:cs="Times New Roman" w:hint="eastAsia"/>
          <w:color w:val="000000"/>
          <w:sz w:val="28"/>
        </w:rPr>
        <w:t>走访</w:t>
      </w:r>
      <w:r w:rsidRPr="00EE6C09">
        <w:rPr>
          <w:rFonts w:ascii="Times New Roman" w:eastAsia="方正仿宋_GBK" w:hAnsi="Times New Roman" w:cs="Times New Roman"/>
          <w:color w:val="000000"/>
          <w:sz w:val="28"/>
        </w:rPr>
        <w:t>安排所涉及到学院</w:t>
      </w:r>
      <w:r w:rsidR="00EE6C09">
        <w:rPr>
          <w:rFonts w:ascii="Times New Roman" w:eastAsia="方正仿宋_GBK" w:hAnsi="Times New Roman" w:cs="Times New Roman" w:hint="eastAsia"/>
          <w:color w:val="000000"/>
          <w:sz w:val="28"/>
        </w:rPr>
        <w:t>的</w:t>
      </w:r>
      <w:r w:rsidR="00EE6C09">
        <w:rPr>
          <w:rFonts w:ascii="Times New Roman" w:eastAsia="方正仿宋_GBK" w:hAnsi="Times New Roman" w:cs="Times New Roman"/>
          <w:color w:val="000000"/>
          <w:sz w:val="28"/>
        </w:rPr>
        <w:t>领导</w:t>
      </w:r>
      <w:r w:rsidR="00EE6C09">
        <w:rPr>
          <w:rFonts w:ascii="Times New Roman" w:eastAsia="方正仿宋_GBK" w:hAnsi="Times New Roman" w:cs="Times New Roman" w:hint="eastAsia"/>
          <w:color w:val="000000"/>
          <w:sz w:val="28"/>
        </w:rPr>
        <w:t>、</w:t>
      </w:r>
      <w:r w:rsidRPr="00EE6C09">
        <w:rPr>
          <w:rFonts w:ascii="Times New Roman" w:eastAsia="方正仿宋_GBK" w:hAnsi="Times New Roman" w:cs="Times New Roman"/>
          <w:color w:val="000000"/>
          <w:sz w:val="28"/>
        </w:rPr>
        <w:t>辅导员，于</w:t>
      </w:r>
      <w:r w:rsidRPr="00EE6C09">
        <w:rPr>
          <w:rFonts w:ascii="Times New Roman" w:eastAsia="方正仿宋_GBK" w:hAnsi="Times New Roman" w:cs="Times New Roman"/>
          <w:color w:val="000000"/>
          <w:sz w:val="28"/>
        </w:rPr>
        <w:t>9</w:t>
      </w:r>
      <w:r w:rsidRPr="00EE6C09">
        <w:rPr>
          <w:rFonts w:ascii="Times New Roman" w:eastAsia="方正仿宋_GBK" w:hAnsi="Times New Roman" w:cs="Times New Roman"/>
          <w:color w:val="000000"/>
          <w:sz w:val="28"/>
        </w:rPr>
        <w:t>月</w:t>
      </w:r>
      <w:r w:rsidRPr="00EE6C09">
        <w:rPr>
          <w:rFonts w:ascii="Times New Roman" w:eastAsia="方正仿宋_GBK" w:hAnsi="Times New Roman" w:cs="Times New Roman"/>
          <w:color w:val="000000"/>
          <w:sz w:val="28"/>
        </w:rPr>
        <w:t>8</w:t>
      </w:r>
      <w:r w:rsidRPr="00EE6C09">
        <w:rPr>
          <w:rFonts w:ascii="Times New Roman" w:eastAsia="方正仿宋_GBK" w:hAnsi="Times New Roman" w:cs="Times New Roman"/>
          <w:color w:val="000000"/>
          <w:sz w:val="28"/>
        </w:rPr>
        <w:t>日下午</w:t>
      </w:r>
      <w:r w:rsidRPr="00EE6C09">
        <w:rPr>
          <w:rFonts w:ascii="Times New Roman" w:eastAsia="方正仿宋_GBK" w:hAnsi="Times New Roman" w:cs="Times New Roman"/>
          <w:color w:val="000000"/>
          <w:sz w:val="28"/>
        </w:rPr>
        <w:t>1</w:t>
      </w:r>
      <w:r w:rsidR="0080552B" w:rsidRPr="00EE6C09">
        <w:rPr>
          <w:rFonts w:ascii="Times New Roman" w:eastAsia="方正仿宋_GBK" w:hAnsi="Times New Roman" w:cs="Times New Roman"/>
          <w:color w:val="000000"/>
          <w:sz w:val="28"/>
        </w:rPr>
        <w:t>9</w:t>
      </w:r>
      <w:r w:rsidRPr="00EE6C09">
        <w:rPr>
          <w:rFonts w:ascii="Times New Roman" w:eastAsia="方正仿宋_GBK" w:hAnsi="Times New Roman" w:cs="Times New Roman"/>
          <w:color w:val="000000"/>
          <w:sz w:val="28"/>
        </w:rPr>
        <w:t>:00</w:t>
      </w:r>
      <w:r w:rsidRPr="00EE6C09">
        <w:rPr>
          <w:rFonts w:ascii="Times New Roman" w:eastAsia="方正仿宋_GBK" w:hAnsi="Times New Roman" w:cs="Times New Roman"/>
          <w:color w:val="000000"/>
          <w:sz w:val="28"/>
        </w:rPr>
        <w:t>直接到相应组别宿舍大门集中等待；</w:t>
      </w:r>
    </w:p>
    <w:p w:rsidR="00B970EB" w:rsidRPr="00EE6C09" w:rsidRDefault="00576579" w:rsidP="00EE6C09">
      <w:pPr>
        <w:spacing w:line="320" w:lineRule="exact"/>
        <w:ind w:firstLineChars="200" w:firstLine="560"/>
        <w:rPr>
          <w:rFonts w:ascii="Times New Roman" w:eastAsia="方正仿宋_GBK" w:hAnsi="Times New Roman" w:cs="Times New Roman"/>
          <w:color w:val="000000"/>
          <w:sz w:val="28"/>
        </w:rPr>
      </w:pPr>
      <w:r w:rsidRPr="00EE6C09">
        <w:rPr>
          <w:rFonts w:ascii="Times New Roman" w:eastAsia="方正仿宋_GBK" w:hAnsi="Times New Roman" w:cs="Times New Roman"/>
          <w:color w:val="000000"/>
          <w:sz w:val="28"/>
        </w:rPr>
        <w:t>2.</w:t>
      </w:r>
      <w:r w:rsidRPr="00EE6C09">
        <w:rPr>
          <w:rFonts w:ascii="Times New Roman" w:eastAsia="方正仿宋_GBK" w:hAnsi="Times New Roman" w:cs="Times New Roman"/>
          <w:color w:val="000000"/>
          <w:sz w:val="28"/>
        </w:rPr>
        <w:t>宣传部负责</w:t>
      </w:r>
      <w:r w:rsidR="00EE6C09">
        <w:rPr>
          <w:rFonts w:ascii="Times New Roman" w:eastAsia="方正仿宋_GBK" w:hAnsi="Times New Roman" w:cs="Times New Roman" w:hint="eastAsia"/>
          <w:color w:val="000000"/>
          <w:sz w:val="28"/>
        </w:rPr>
        <w:t>走访</w:t>
      </w:r>
      <w:r w:rsidR="00EE6C09" w:rsidRPr="00EE6C09">
        <w:rPr>
          <w:rFonts w:ascii="Times New Roman" w:eastAsia="方正仿宋_GBK" w:hAnsi="Times New Roman" w:cs="Times New Roman"/>
          <w:color w:val="000000"/>
          <w:sz w:val="28"/>
        </w:rPr>
        <w:t>摄像工作</w:t>
      </w:r>
      <w:r w:rsidRPr="00EE6C09">
        <w:rPr>
          <w:rFonts w:ascii="Times New Roman" w:eastAsia="方正仿宋_GBK" w:hAnsi="Times New Roman" w:cs="Times New Roman"/>
          <w:color w:val="000000"/>
          <w:sz w:val="28"/>
        </w:rPr>
        <w:t>；</w:t>
      </w:r>
    </w:p>
    <w:p w:rsidR="00B970EB" w:rsidRDefault="00576579" w:rsidP="00EE6C09">
      <w:pPr>
        <w:spacing w:line="320" w:lineRule="exact"/>
        <w:ind w:firstLineChars="200" w:firstLine="560"/>
        <w:rPr>
          <w:rFonts w:ascii="Times New Roman" w:eastAsia="方正仿宋_GBK" w:hAnsi="Times New Roman" w:cs="Times New Roman"/>
          <w:color w:val="000000"/>
          <w:sz w:val="28"/>
        </w:rPr>
      </w:pPr>
      <w:r w:rsidRPr="00EE6C09">
        <w:rPr>
          <w:rFonts w:ascii="Times New Roman" w:eastAsia="方正仿宋_GBK" w:hAnsi="Times New Roman" w:cs="Times New Roman"/>
          <w:color w:val="000000"/>
          <w:sz w:val="28"/>
        </w:rPr>
        <w:t>3.</w:t>
      </w:r>
      <w:r w:rsidRPr="00EE6C09">
        <w:rPr>
          <w:rFonts w:ascii="Times New Roman" w:eastAsia="方正仿宋_GBK" w:hAnsi="Times New Roman" w:cs="Times New Roman"/>
          <w:color w:val="000000"/>
          <w:sz w:val="28"/>
        </w:rPr>
        <w:t>联络员</w:t>
      </w:r>
      <w:r w:rsidR="00EE6C09">
        <w:rPr>
          <w:rFonts w:ascii="Times New Roman" w:eastAsia="方正仿宋_GBK" w:hAnsi="Times New Roman" w:cs="Times New Roman" w:hint="eastAsia"/>
          <w:color w:val="000000"/>
          <w:sz w:val="28"/>
        </w:rPr>
        <w:t>负责</w:t>
      </w:r>
      <w:r w:rsidR="0081039D">
        <w:rPr>
          <w:rFonts w:ascii="Times New Roman" w:eastAsia="方正仿宋_GBK" w:hAnsi="Times New Roman" w:cs="Times New Roman" w:hint="eastAsia"/>
          <w:color w:val="000000"/>
          <w:sz w:val="28"/>
        </w:rPr>
        <w:t>联系参加人员，明确乘车车辆、地点、时间，规划走访路线，填写走访记录，</w:t>
      </w:r>
      <w:r w:rsidR="0081039D" w:rsidRPr="00EE6C09">
        <w:rPr>
          <w:rFonts w:ascii="Times New Roman" w:eastAsia="方正仿宋_GBK" w:hAnsi="Times New Roman" w:cs="Times New Roman"/>
          <w:color w:val="000000"/>
          <w:sz w:val="28"/>
        </w:rPr>
        <w:t>准备</w:t>
      </w:r>
      <w:r w:rsidR="0081039D">
        <w:rPr>
          <w:rFonts w:ascii="Times New Roman" w:eastAsia="方正仿宋_GBK" w:hAnsi="Times New Roman" w:cs="Times New Roman" w:hint="eastAsia"/>
          <w:color w:val="000000"/>
          <w:sz w:val="28"/>
        </w:rPr>
        <w:t>参加人员</w:t>
      </w:r>
      <w:r w:rsidR="0081039D" w:rsidRPr="00EE6C09">
        <w:rPr>
          <w:rFonts w:ascii="Times New Roman" w:eastAsia="方正仿宋_GBK" w:hAnsi="Times New Roman" w:cs="Times New Roman"/>
          <w:color w:val="000000"/>
          <w:sz w:val="28"/>
        </w:rPr>
        <w:t>校徽</w:t>
      </w:r>
      <w:r w:rsidR="0081039D">
        <w:rPr>
          <w:rFonts w:ascii="Times New Roman" w:eastAsia="方正仿宋_GBK" w:hAnsi="Times New Roman" w:cs="Times New Roman" w:hint="eastAsia"/>
          <w:color w:val="000000"/>
          <w:sz w:val="28"/>
        </w:rPr>
        <w:t>；</w:t>
      </w:r>
    </w:p>
    <w:p w:rsidR="0081039D" w:rsidRDefault="00EE6C09" w:rsidP="00EE6C09">
      <w:pPr>
        <w:spacing w:line="320" w:lineRule="exact"/>
        <w:ind w:firstLineChars="200"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4.</w:t>
      </w:r>
      <w:r w:rsidR="00FA126E">
        <w:rPr>
          <w:rFonts w:ascii="Times New Roman" w:eastAsia="方正仿宋_GBK" w:hAnsi="Times New Roman" w:cs="Times New Roman" w:hint="eastAsia"/>
          <w:color w:val="000000"/>
          <w:sz w:val="28"/>
        </w:rPr>
        <w:t>党政</w:t>
      </w:r>
      <w:r w:rsidR="0081039D">
        <w:rPr>
          <w:rFonts w:ascii="Times New Roman" w:eastAsia="方正仿宋_GBK" w:hAnsi="Times New Roman" w:cs="Times New Roman" w:hint="eastAsia"/>
          <w:color w:val="000000"/>
          <w:sz w:val="28"/>
        </w:rPr>
        <w:t>办公室负责第一、二、四、七组的车辆安排，其余组的车辆</w:t>
      </w:r>
      <w:r w:rsidR="00B87E0A">
        <w:rPr>
          <w:rFonts w:ascii="Times New Roman" w:eastAsia="方正仿宋_GBK" w:hAnsi="Times New Roman" w:cs="Times New Roman" w:hint="eastAsia"/>
          <w:color w:val="000000"/>
          <w:sz w:val="28"/>
        </w:rPr>
        <w:t>安排由联络员负责</w:t>
      </w:r>
      <w:r w:rsidR="0081039D">
        <w:rPr>
          <w:rFonts w:ascii="Times New Roman" w:eastAsia="方正仿宋_GBK" w:hAnsi="Times New Roman" w:cs="Times New Roman" w:hint="eastAsia"/>
          <w:color w:val="000000"/>
          <w:sz w:val="28"/>
        </w:rPr>
        <w:t>；</w:t>
      </w:r>
    </w:p>
    <w:p w:rsidR="00EE6C09" w:rsidRPr="00EE6C09" w:rsidRDefault="0081039D" w:rsidP="00EE6C09">
      <w:pPr>
        <w:spacing w:line="320" w:lineRule="exact"/>
        <w:ind w:firstLineChars="200"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5.</w:t>
      </w:r>
      <w:r w:rsidR="00EE6C09">
        <w:rPr>
          <w:rFonts w:ascii="Times New Roman" w:eastAsia="方正仿宋_GBK" w:hAnsi="Times New Roman" w:cs="Times New Roman" w:hint="eastAsia"/>
          <w:color w:val="000000"/>
          <w:sz w:val="28"/>
        </w:rPr>
        <w:t>参加人员第一位领导负责联系</w:t>
      </w:r>
      <w:r w:rsidR="00D21E2A">
        <w:rPr>
          <w:rFonts w:ascii="Times New Roman" w:eastAsia="方正仿宋_GBK" w:hAnsi="Times New Roman" w:cs="Times New Roman" w:hint="eastAsia"/>
          <w:color w:val="000000"/>
          <w:sz w:val="28"/>
        </w:rPr>
        <w:t>组长</w:t>
      </w:r>
      <w:r w:rsidR="00FA126E">
        <w:rPr>
          <w:rFonts w:ascii="Times New Roman" w:eastAsia="方正仿宋_GBK" w:hAnsi="Times New Roman" w:cs="Times New Roman" w:hint="eastAsia"/>
          <w:color w:val="000000"/>
          <w:sz w:val="28"/>
        </w:rPr>
        <w:t>，确认走访的相关安排。</w:t>
      </w:r>
    </w:p>
    <w:p w:rsidR="00B970EB" w:rsidRPr="00B87E0A" w:rsidRDefault="00B970EB">
      <w:pPr>
        <w:rPr>
          <w:rFonts w:ascii="宋体" w:hAnsi="宋体"/>
          <w:b/>
          <w:sz w:val="32"/>
          <w:szCs w:val="32"/>
        </w:rPr>
        <w:sectPr w:rsidR="00B970EB" w:rsidRPr="00B87E0A">
          <w:pgSz w:w="16838" w:h="11906" w:orient="landscape"/>
          <w:pgMar w:top="1134" w:right="1440" w:bottom="1134" w:left="1440" w:header="851" w:footer="992" w:gutter="0"/>
          <w:cols w:space="425"/>
          <w:docGrid w:type="linesAndChars" w:linePitch="312"/>
        </w:sectPr>
      </w:pPr>
    </w:p>
    <w:p w:rsidR="00B970EB" w:rsidRDefault="00576579">
      <w:pPr>
        <w:rPr>
          <w:rFonts w:ascii="宋体" w:hAnsi="宋体"/>
        </w:rPr>
      </w:pPr>
      <w:r>
        <w:rPr>
          <w:rFonts w:ascii="宋体" w:hAnsi="宋体" w:hint="eastAsia"/>
          <w:b/>
          <w:sz w:val="32"/>
          <w:szCs w:val="32"/>
        </w:rPr>
        <w:lastRenderedPageBreak/>
        <w:t xml:space="preserve">附件2：  </w:t>
      </w:r>
    </w:p>
    <w:p w:rsidR="00B970EB" w:rsidRDefault="00576579">
      <w:pPr>
        <w:jc w:val="center"/>
        <w:rPr>
          <w:rFonts w:ascii="宋体" w:hAnsi="宋体"/>
        </w:rPr>
      </w:pPr>
      <w:r>
        <w:rPr>
          <w:rFonts w:ascii="宋体" w:hAnsi="宋体" w:hint="eastAsia"/>
          <w:b/>
          <w:sz w:val="44"/>
          <w:szCs w:val="44"/>
        </w:rPr>
        <w:t>2023级新生走访慰问工作记录表</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543"/>
        <w:gridCol w:w="1767"/>
        <w:gridCol w:w="3626"/>
      </w:tblGrid>
      <w:tr w:rsidR="00B970EB">
        <w:tc>
          <w:tcPr>
            <w:tcW w:w="1728" w:type="dxa"/>
            <w:vAlign w:val="center"/>
          </w:tcPr>
          <w:p w:rsidR="00B970EB" w:rsidRDefault="00576579">
            <w:pPr>
              <w:jc w:val="center"/>
              <w:rPr>
                <w:rFonts w:ascii="宋体" w:hAnsi="宋体"/>
                <w:b/>
                <w:sz w:val="32"/>
                <w:szCs w:val="32"/>
              </w:rPr>
            </w:pPr>
            <w:r>
              <w:rPr>
                <w:rFonts w:ascii="宋体" w:hAnsi="宋体" w:hint="eastAsia"/>
                <w:b/>
                <w:sz w:val="32"/>
                <w:szCs w:val="32"/>
              </w:rPr>
              <w:t>走访时间</w:t>
            </w:r>
          </w:p>
        </w:tc>
        <w:tc>
          <w:tcPr>
            <w:tcW w:w="2543" w:type="dxa"/>
            <w:vAlign w:val="center"/>
          </w:tcPr>
          <w:p w:rsidR="00B970EB" w:rsidRDefault="00B970EB">
            <w:pPr>
              <w:ind w:firstLine="643"/>
              <w:jc w:val="center"/>
              <w:rPr>
                <w:rFonts w:ascii="宋体" w:hAnsi="宋体"/>
                <w:b/>
                <w:sz w:val="32"/>
                <w:szCs w:val="32"/>
              </w:rPr>
            </w:pPr>
          </w:p>
        </w:tc>
        <w:tc>
          <w:tcPr>
            <w:tcW w:w="1767" w:type="dxa"/>
            <w:vAlign w:val="center"/>
          </w:tcPr>
          <w:p w:rsidR="00B970EB" w:rsidRDefault="00576579">
            <w:pPr>
              <w:jc w:val="center"/>
              <w:rPr>
                <w:rFonts w:ascii="宋体" w:hAnsi="宋体"/>
                <w:b/>
                <w:sz w:val="32"/>
                <w:szCs w:val="32"/>
              </w:rPr>
            </w:pPr>
            <w:r>
              <w:rPr>
                <w:rFonts w:ascii="宋体" w:hAnsi="宋体" w:hint="eastAsia"/>
                <w:b/>
                <w:sz w:val="32"/>
                <w:szCs w:val="32"/>
              </w:rPr>
              <w:t>走访地点</w:t>
            </w:r>
          </w:p>
        </w:tc>
        <w:tc>
          <w:tcPr>
            <w:tcW w:w="3626" w:type="dxa"/>
            <w:vAlign w:val="center"/>
          </w:tcPr>
          <w:p w:rsidR="00B970EB" w:rsidRDefault="00B970EB">
            <w:pPr>
              <w:ind w:firstLine="643"/>
              <w:jc w:val="center"/>
              <w:rPr>
                <w:rFonts w:ascii="宋体" w:hAnsi="宋体"/>
                <w:b/>
                <w:sz w:val="32"/>
                <w:szCs w:val="32"/>
              </w:rPr>
            </w:pPr>
          </w:p>
        </w:tc>
      </w:tr>
      <w:tr w:rsidR="00B970EB">
        <w:trPr>
          <w:trHeight w:val="600"/>
        </w:trPr>
        <w:tc>
          <w:tcPr>
            <w:tcW w:w="1728" w:type="dxa"/>
            <w:vAlign w:val="center"/>
          </w:tcPr>
          <w:p w:rsidR="00B970EB" w:rsidRDefault="00576579">
            <w:pPr>
              <w:jc w:val="center"/>
              <w:rPr>
                <w:rFonts w:ascii="宋体" w:hAnsi="宋体"/>
                <w:b/>
                <w:sz w:val="32"/>
                <w:szCs w:val="32"/>
              </w:rPr>
            </w:pPr>
            <w:r>
              <w:rPr>
                <w:rFonts w:ascii="宋体" w:hAnsi="宋体" w:hint="eastAsia"/>
                <w:b/>
                <w:sz w:val="32"/>
                <w:szCs w:val="32"/>
              </w:rPr>
              <w:t>参与人员</w:t>
            </w:r>
          </w:p>
        </w:tc>
        <w:tc>
          <w:tcPr>
            <w:tcW w:w="7936" w:type="dxa"/>
            <w:gridSpan w:val="3"/>
            <w:vAlign w:val="center"/>
          </w:tcPr>
          <w:p w:rsidR="00B970EB" w:rsidRDefault="00B970EB">
            <w:pPr>
              <w:ind w:firstLine="643"/>
              <w:jc w:val="center"/>
              <w:rPr>
                <w:rFonts w:ascii="宋体" w:hAnsi="宋体"/>
                <w:b/>
                <w:sz w:val="32"/>
                <w:szCs w:val="32"/>
              </w:rPr>
            </w:pPr>
          </w:p>
          <w:p w:rsidR="00B970EB" w:rsidRDefault="00B970EB">
            <w:pPr>
              <w:ind w:firstLine="643"/>
              <w:jc w:val="center"/>
              <w:rPr>
                <w:rFonts w:ascii="宋体" w:hAnsi="宋体"/>
                <w:b/>
                <w:sz w:val="32"/>
                <w:szCs w:val="32"/>
              </w:rPr>
            </w:pPr>
          </w:p>
        </w:tc>
      </w:tr>
      <w:tr w:rsidR="00B970EB">
        <w:trPr>
          <w:trHeight w:val="15"/>
        </w:trPr>
        <w:tc>
          <w:tcPr>
            <w:tcW w:w="9664" w:type="dxa"/>
            <w:gridSpan w:val="4"/>
            <w:vAlign w:val="center"/>
          </w:tcPr>
          <w:p w:rsidR="00B970EB" w:rsidRDefault="00576579">
            <w:pPr>
              <w:ind w:firstLineChars="62" w:firstLine="199"/>
              <w:jc w:val="center"/>
              <w:rPr>
                <w:rFonts w:ascii="宋体" w:hAnsi="宋体"/>
                <w:b/>
                <w:sz w:val="32"/>
                <w:szCs w:val="32"/>
              </w:rPr>
            </w:pPr>
            <w:r>
              <w:rPr>
                <w:rFonts w:ascii="宋体" w:hAnsi="宋体" w:hint="eastAsia"/>
                <w:b/>
                <w:sz w:val="32"/>
                <w:szCs w:val="32"/>
              </w:rPr>
              <w:t>工作记录</w:t>
            </w:r>
          </w:p>
        </w:tc>
      </w:tr>
      <w:tr w:rsidR="00B970EB">
        <w:trPr>
          <w:trHeight w:val="4580"/>
        </w:trPr>
        <w:tc>
          <w:tcPr>
            <w:tcW w:w="9664" w:type="dxa"/>
            <w:gridSpan w:val="4"/>
          </w:tcPr>
          <w:p w:rsidR="00B970EB" w:rsidRDefault="00B970EB">
            <w:pPr>
              <w:ind w:firstLine="560"/>
              <w:rPr>
                <w:rFonts w:ascii="宋体" w:hAnsi="宋体"/>
                <w:sz w:val="28"/>
                <w:szCs w:val="28"/>
              </w:rPr>
            </w:pPr>
          </w:p>
        </w:tc>
      </w:tr>
      <w:tr w:rsidR="00B970EB">
        <w:trPr>
          <w:trHeight w:val="15"/>
        </w:trPr>
        <w:tc>
          <w:tcPr>
            <w:tcW w:w="9664" w:type="dxa"/>
            <w:gridSpan w:val="4"/>
            <w:vAlign w:val="center"/>
          </w:tcPr>
          <w:p w:rsidR="00B970EB" w:rsidRDefault="00576579">
            <w:pPr>
              <w:ind w:firstLine="643"/>
              <w:jc w:val="center"/>
              <w:rPr>
                <w:rFonts w:ascii="宋体" w:hAnsi="宋体"/>
                <w:b/>
                <w:sz w:val="32"/>
                <w:szCs w:val="32"/>
              </w:rPr>
            </w:pPr>
            <w:r>
              <w:rPr>
                <w:rFonts w:ascii="宋体" w:hAnsi="宋体" w:hint="eastAsia"/>
                <w:b/>
                <w:sz w:val="32"/>
                <w:szCs w:val="32"/>
              </w:rPr>
              <w:t>问题处置</w:t>
            </w:r>
          </w:p>
        </w:tc>
      </w:tr>
      <w:tr w:rsidR="00B970EB">
        <w:trPr>
          <w:trHeight w:val="4248"/>
        </w:trPr>
        <w:tc>
          <w:tcPr>
            <w:tcW w:w="9664" w:type="dxa"/>
            <w:gridSpan w:val="4"/>
          </w:tcPr>
          <w:p w:rsidR="00B970EB" w:rsidRDefault="00B970EB">
            <w:pPr>
              <w:ind w:firstLine="560"/>
              <w:rPr>
                <w:rFonts w:ascii="宋体" w:hAnsi="宋体"/>
                <w:sz w:val="28"/>
                <w:szCs w:val="28"/>
              </w:rPr>
            </w:pPr>
          </w:p>
        </w:tc>
      </w:tr>
    </w:tbl>
    <w:p w:rsidR="00B970EB" w:rsidRDefault="00B970EB">
      <w:pPr>
        <w:spacing w:line="460" w:lineRule="exact"/>
        <w:ind w:firstLineChars="200" w:firstLine="600"/>
        <w:jc w:val="center"/>
        <w:rPr>
          <w:rFonts w:ascii="Times New Roman" w:eastAsia="方正仿宋_GBK" w:hAnsi="Times New Roman" w:cs="Times New Roman"/>
          <w:sz w:val="30"/>
          <w:szCs w:val="30"/>
        </w:rPr>
      </w:pPr>
    </w:p>
    <w:sectPr w:rsidR="00B970EB" w:rsidSect="00B85D2C">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6E3" w:rsidRDefault="001326E3" w:rsidP="006C6410">
      <w:r>
        <w:separator/>
      </w:r>
    </w:p>
  </w:endnote>
  <w:endnote w:type="continuationSeparator" w:id="1">
    <w:p w:rsidR="001326E3" w:rsidRDefault="001326E3" w:rsidP="006C6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6E3" w:rsidRDefault="001326E3" w:rsidP="006C6410">
      <w:r>
        <w:separator/>
      </w:r>
    </w:p>
  </w:footnote>
  <w:footnote w:type="continuationSeparator" w:id="1">
    <w:p w:rsidR="001326E3" w:rsidRDefault="001326E3" w:rsidP="006C64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Y5ZGQ5ZWQ1MmJhMGZkNmYwMjg3MjM4MGI4MGE3YjQifQ=="/>
  </w:docVars>
  <w:rsids>
    <w:rsidRoot w:val="00D47337"/>
    <w:rsid w:val="000452A6"/>
    <w:rsid w:val="00112941"/>
    <w:rsid w:val="001326E3"/>
    <w:rsid w:val="00357EFB"/>
    <w:rsid w:val="00390984"/>
    <w:rsid w:val="00416013"/>
    <w:rsid w:val="00424C23"/>
    <w:rsid w:val="00482471"/>
    <w:rsid w:val="005078E3"/>
    <w:rsid w:val="00576579"/>
    <w:rsid w:val="006C6410"/>
    <w:rsid w:val="00736737"/>
    <w:rsid w:val="0080552B"/>
    <w:rsid w:val="0081039D"/>
    <w:rsid w:val="00833811"/>
    <w:rsid w:val="008C65C3"/>
    <w:rsid w:val="009E3A52"/>
    <w:rsid w:val="00A66D7E"/>
    <w:rsid w:val="00A81FCC"/>
    <w:rsid w:val="00AC5CD4"/>
    <w:rsid w:val="00B85D2C"/>
    <w:rsid w:val="00B87E0A"/>
    <w:rsid w:val="00B970EB"/>
    <w:rsid w:val="00C41B58"/>
    <w:rsid w:val="00D21E2A"/>
    <w:rsid w:val="00D47337"/>
    <w:rsid w:val="00EE6C09"/>
    <w:rsid w:val="00EF71B9"/>
    <w:rsid w:val="00F55845"/>
    <w:rsid w:val="00F75973"/>
    <w:rsid w:val="00FA126E"/>
    <w:rsid w:val="00FA443B"/>
    <w:rsid w:val="00FF5A8A"/>
    <w:rsid w:val="02EC69C2"/>
    <w:rsid w:val="045E0C31"/>
    <w:rsid w:val="048D0463"/>
    <w:rsid w:val="066D39BD"/>
    <w:rsid w:val="07CA0FFE"/>
    <w:rsid w:val="08ED273C"/>
    <w:rsid w:val="0994039D"/>
    <w:rsid w:val="0C205945"/>
    <w:rsid w:val="0C472510"/>
    <w:rsid w:val="0F0157B7"/>
    <w:rsid w:val="15842D9B"/>
    <w:rsid w:val="17FF2930"/>
    <w:rsid w:val="184C5186"/>
    <w:rsid w:val="1A587983"/>
    <w:rsid w:val="1DB90312"/>
    <w:rsid w:val="20630036"/>
    <w:rsid w:val="21A5228A"/>
    <w:rsid w:val="22814435"/>
    <w:rsid w:val="270613D9"/>
    <w:rsid w:val="275F3229"/>
    <w:rsid w:val="290535C6"/>
    <w:rsid w:val="2B2B0B69"/>
    <w:rsid w:val="2C087E4F"/>
    <w:rsid w:val="2E615775"/>
    <w:rsid w:val="333E0869"/>
    <w:rsid w:val="396D4E92"/>
    <w:rsid w:val="3A104A02"/>
    <w:rsid w:val="3AB0181A"/>
    <w:rsid w:val="3D987559"/>
    <w:rsid w:val="3DC674EF"/>
    <w:rsid w:val="3FC93FEF"/>
    <w:rsid w:val="408C5F50"/>
    <w:rsid w:val="4139610A"/>
    <w:rsid w:val="43064B93"/>
    <w:rsid w:val="4A162E12"/>
    <w:rsid w:val="4B474AA8"/>
    <w:rsid w:val="4C2A39EE"/>
    <w:rsid w:val="52D7553F"/>
    <w:rsid w:val="5304401D"/>
    <w:rsid w:val="54224391"/>
    <w:rsid w:val="5F6435B0"/>
    <w:rsid w:val="61C416ED"/>
    <w:rsid w:val="632B5206"/>
    <w:rsid w:val="64641945"/>
    <w:rsid w:val="69482638"/>
    <w:rsid w:val="6A760B53"/>
    <w:rsid w:val="754446AE"/>
    <w:rsid w:val="78BD1289"/>
    <w:rsid w:val="79D206C9"/>
    <w:rsid w:val="7A104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D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B85D2C"/>
    <w:pPr>
      <w:ind w:leftChars="2500" w:left="100"/>
    </w:pPr>
  </w:style>
  <w:style w:type="paragraph" w:styleId="a4">
    <w:name w:val="footer"/>
    <w:basedOn w:val="a"/>
    <w:link w:val="Char0"/>
    <w:qFormat/>
    <w:rsid w:val="00B85D2C"/>
    <w:pPr>
      <w:tabs>
        <w:tab w:val="center" w:pos="4153"/>
        <w:tab w:val="right" w:pos="8306"/>
      </w:tabs>
      <w:snapToGrid w:val="0"/>
      <w:jc w:val="left"/>
    </w:pPr>
    <w:rPr>
      <w:sz w:val="18"/>
      <w:szCs w:val="18"/>
    </w:rPr>
  </w:style>
  <w:style w:type="paragraph" w:styleId="a5">
    <w:name w:val="header"/>
    <w:basedOn w:val="a"/>
    <w:link w:val="Char1"/>
    <w:qFormat/>
    <w:rsid w:val="00B85D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B85D2C"/>
    <w:rPr>
      <w:rFonts w:asciiTheme="minorHAnsi" w:eastAsiaTheme="minorEastAsia" w:hAnsiTheme="minorHAnsi" w:cstheme="minorBidi"/>
      <w:kern w:val="2"/>
      <w:sz w:val="18"/>
      <w:szCs w:val="18"/>
    </w:rPr>
  </w:style>
  <w:style w:type="character" w:customStyle="1" w:styleId="Char0">
    <w:name w:val="页脚 Char"/>
    <w:basedOn w:val="a0"/>
    <w:link w:val="a4"/>
    <w:qFormat/>
    <w:rsid w:val="00B85D2C"/>
    <w:rPr>
      <w:rFonts w:asciiTheme="minorHAnsi" w:eastAsiaTheme="minorEastAsia" w:hAnsiTheme="minorHAnsi" w:cstheme="minorBidi"/>
      <w:kern w:val="2"/>
      <w:sz w:val="18"/>
      <w:szCs w:val="18"/>
    </w:rPr>
  </w:style>
  <w:style w:type="character" w:customStyle="1" w:styleId="Char">
    <w:name w:val="日期 Char"/>
    <w:basedOn w:val="a0"/>
    <w:link w:val="a3"/>
    <w:qFormat/>
    <w:rsid w:val="00B85D2C"/>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彭盈盈(20040076)</cp:lastModifiedBy>
  <cp:revision>7</cp:revision>
  <cp:lastPrinted>2023-09-07T07:45:00Z</cp:lastPrinted>
  <dcterms:created xsi:type="dcterms:W3CDTF">2023-09-07T06:54:00Z</dcterms:created>
  <dcterms:modified xsi:type="dcterms:W3CDTF">2023-09-07T07:52:00Z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C634FCF7C59848B3BF84CDE19249834B</vt:lpwstr>
  </property>
</Properties>
</file>