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bCs/>
          <w:kern w:val="44"/>
          <w:sz w:val="36"/>
          <w:szCs w:val="21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44"/>
          <w:sz w:val="36"/>
          <w:szCs w:val="21"/>
        </w:rPr>
        <w:t>重庆文理学院学生社区文化建设安排表</w:t>
      </w:r>
      <w:bookmarkEnd w:id="0"/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bCs/>
          <w:kern w:val="44"/>
          <w:sz w:val="36"/>
          <w:szCs w:val="21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459"/>
        <w:gridCol w:w="2027"/>
        <w:gridCol w:w="3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1"/>
              </w:rPr>
              <w:t>社区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1"/>
              </w:rPr>
              <w:t>宿舍名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1"/>
              </w:rPr>
              <w:t>单元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1"/>
              </w:rPr>
              <w:t>（楼层）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1"/>
              </w:rPr>
              <w:t>文化建设责任单位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清风揽月社区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赋棠苑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  <w:t>1-4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电子信息与电气工程学院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  <w:t>5-7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数学与大数据学院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滋兰苑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  <w:t>1-7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文化与传媒学院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映梅苑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  <w:t>1-8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美术与设计学院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清澈蓝天社区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话竹苑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1-6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润菊苑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1-7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听松苑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1-5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6-7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文化遗产学院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观柏苑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1-6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人工智能学院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书香观云社区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育李苑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1-4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智能制造工程学院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5-7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培桃苑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1-4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5-7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探杏苑</w:t>
            </w:r>
          </w:p>
        </w:tc>
        <w:tc>
          <w:tcPr>
            <w:tcW w:w="11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1-6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土木学院</w:t>
            </w:r>
            <w:r>
              <w:rPr>
                <w:rStyle w:val="7"/>
                <w:rFonts w:hint="default" w:ascii="Times New Roman" w:hAnsi="Times New Roman" w:cs="Times New Roman"/>
                <w:b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（左边）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化学与环境工程学院</w:t>
            </w:r>
            <w:r>
              <w:rPr>
                <w:rStyle w:val="7"/>
                <w:rFonts w:hint="default" w:ascii="Times New Roman" w:hAnsi="Times New Roman" w:cs="Times New Roman"/>
                <w:b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（右边）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沐歌星湖社区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树惠苑A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2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树惠苑B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1-2</w:t>
            </w:r>
          </w:p>
        </w:tc>
        <w:tc>
          <w:tcPr>
            <w:tcW w:w="2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树惠苑C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1-2</w:t>
            </w:r>
          </w:p>
        </w:tc>
        <w:tc>
          <w:tcPr>
            <w:tcW w:w="2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树惠苑D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1-2</w:t>
            </w:r>
          </w:p>
        </w:tc>
        <w:tc>
          <w:tcPr>
            <w:tcW w:w="2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爱莲楼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1-6</w:t>
            </w:r>
          </w:p>
        </w:tc>
        <w:tc>
          <w:tcPr>
            <w:tcW w:w="2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旅游学院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松风苑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1-2</w:t>
            </w:r>
          </w:p>
        </w:tc>
        <w:tc>
          <w:tcPr>
            <w:tcW w:w="2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向衡苑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1-2</w:t>
            </w:r>
          </w:p>
        </w:tc>
        <w:tc>
          <w:tcPr>
            <w:tcW w:w="2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学聚苑A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2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学聚苑B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1-4</w:t>
            </w:r>
          </w:p>
        </w:tc>
        <w:tc>
          <w:tcPr>
            <w:tcW w:w="2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学聚苑C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1-2</w:t>
            </w:r>
          </w:p>
        </w:tc>
        <w:tc>
          <w:tcPr>
            <w:tcW w:w="2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学聚苑D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3-6</w:t>
            </w:r>
          </w:p>
        </w:tc>
        <w:tc>
          <w:tcPr>
            <w:tcW w:w="2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寻芷苑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1-6</w:t>
            </w:r>
          </w:p>
        </w:tc>
        <w:tc>
          <w:tcPr>
            <w:tcW w:w="2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园林与生命科学学院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依楠楼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1-5</w:t>
            </w:r>
          </w:p>
        </w:tc>
        <w:tc>
          <w:tcPr>
            <w:tcW w:w="2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折桂苑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0"/>
              </w:rPr>
              <w:t>2-5</w:t>
            </w:r>
          </w:p>
        </w:tc>
        <w:tc>
          <w:tcPr>
            <w:tcW w:w="2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0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Times New Roman" w:hAnsi="Times New Roman" w:eastAsia="方正仿宋_GBK" w:cs="Times New Roman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GUzNzA0OTY5ZTBmODA5OWI5OTQ2MjFjODRiMjkifQ=="/>
  </w:docVars>
  <w:rsids>
    <w:rsidRoot w:val="2E4A16F9"/>
    <w:rsid w:val="2E4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81"/>
    <w:basedOn w:val="3"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2023-10-31T07:20:00Z</dcterms:created>
  <dc:creator>Administrator</dc:creator>
  <cp:lastModifiedBy>Administrator</cp:lastModifiedBy>
  <dcterms:modified xsi:type="dcterms:W3CDTF">2023-10-31T07:20:19Z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3509C7512336499DBB5E9E56779A870B_11</vt:lpwstr>
  </property>
</Properties>
</file>