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0" w:rsidRDefault="00C65070" w:rsidP="0057726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77268">
        <w:rPr>
          <w:rFonts w:ascii="方正小标宋_GBK" w:eastAsia="方正小标宋_GBK" w:hint="eastAsia"/>
          <w:sz w:val="44"/>
          <w:szCs w:val="44"/>
        </w:rPr>
        <w:t>关于</w:t>
      </w:r>
      <w:r w:rsidR="00BF2BD0" w:rsidRPr="00577268">
        <w:rPr>
          <w:rFonts w:ascii="方正小标宋_GBK" w:eastAsia="方正小标宋_GBK" w:hint="eastAsia"/>
          <w:sz w:val="44"/>
          <w:szCs w:val="44"/>
        </w:rPr>
        <w:t>认真做好</w:t>
      </w:r>
      <w:r w:rsidR="00577268">
        <w:rPr>
          <w:rFonts w:ascii="方正小标宋_GBK" w:eastAsia="方正小标宋_GBK" w:hint="eastAsia"/>
          <w:sz w:val="44"/>
          <w:szCs w:val="44"/>
        </w:rPr>
        <w:t>校园网</w:t>
      </w:r>
      <w:r w:rsidR="00BF2BD0" w:rsidRPr="00577268">
        <w:rPr>
          <w:rFonts w:ascii="方正小标宋_GBK" w:eastAsia="方正小标宋_GBK" w:hint="eastAsia"/>
          <w:sz w:val="44"/>
          <w:szCs w:val="44"/>
        </w:rPr>
        <w:t>“我有话说”栏目</w:t>
      </w:r>
    </w:p>
    <w:p w:rsidR="006B4EB8" w:rsidRPr="00577268" w:rsidRDefault="00BF2BD0" w:rsidP="0057726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77268">
        <w:rPr>
          <w:rFonts w:ascii="方正小标宋_GBK" w:eastAsia="方正小标宋_GBK" w:hint="eastAsia"/>
          <w:sz w:val="44"/>
          <w:szCs w:val="44"/>
        </w:rPr>
        <w:t>留言管理的通知</w:t>
      </w:r>
    </w:p>
    <w:p w:rsidR="006B4EB8" w:rsidRDefault="006B4EB8" w:rsidP="00577268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C65070" w:rsidRPr="00C65070" w:rsidRDefault="00C65070" w:rsidP="00577268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C65070">
        <w:rPr>
          <w:rFonts w:ascii="方正仿宋_GBK" w:eastAsia="方正仿宋_GBK" w:hint="eastAsia"/>
          <w:sz w:val="32"/>
          <w:szCs w:val="32"/>
        </w:rPr>
        <w:t>各</w:t>
      </w:r>
      <w:r w:rsidR="00EE202A">
        <w:rPr>
          <w:rFonts w:ascii="方正仿宋_GBK" w:eastAsia="方正仿宋_GBK" w:hint="eastAsia"/>
          <w:sz w:val="32"/>
          <w:szCs w:val="32"/>
        </w:rPr>
        <w:t>非教学</w:t>
      </w:r>
      <w:r w:rsidRPr="00C65070">
        <w:rPr>
          <w:rFonts w:ascii="方正仿宋_GBK" w:eastAsia="方正仿宋_GBK" w:hint="eastAsia"/>
          <w:sz w:val="32"/>
          <w:szCs w:val="32"/>
        </w:rPr>
        <w:t>单位：</w:t>
      </w:r>
    </w:p>
    <w:p w:rsidR="00EE202A" w:rsidRDefault="00C65070" w:rsidP="0057726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5070">
        <w:rPr>
          <w:rFonts w:ascii="方正仿宋_GBK" w:eastAsia="方正仿宋_GBK" w:hint="eastAsia"/>
          <w:sz w:val="32"/>
          <w:szCs w:val="32"/>
        </w:rPr>
        <w:t>为进一步畅通师生意愿表达与诉求渠道，及时解决师生关心关注的有关问题，</w:t>
      </w:r>
      <w:r w:rsidR="00EE202A">
        <w:rPr>
          <w:rFonts w:ascii="方正仿宋_GBK" w:eastAsia="方正仿宋_GBK" w:hint="eastAsia"/>
          <w:sz w:val="32"/>
          <w:szCs w:val="32"/>
        </w:rPr>
        <w:t>结合学校最新工作要求，校园网首页“我有话说”栏目将设置各非教学单位留言板。</w:t>
      </w:r>
      <w:bookmarkStart w:id="0" w:name="_GoBack"/>
      <w:bookmarkEnd w:id="0"/>
    </w:p>
    <w:p w:rsidR="00A17981" w:rsidRDefault="00776FA1" w:rsidP="00577268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76FA1">
        <w:rPr>
          <w:rFonts w:ascii="方正仿宋_GBK" w:eastAsia="方正仿宋_GBK" w:hint="eastAsia"/>
          <w:sz w:val="32"/>
          <w:szCs w:val="32"/>
        </w:rPr>
        <w:t>请各非教学单位明确本单位留言板日常管理人员，每天定时查看留言内容，认真做好留言管理回复工作，单位主要负责人要对回复内容亲自把关。请各非教学单位于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日上午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点</w:t>
      </w:r>
      <w:r w:rsidRPr="00776FA1">
        <w:rPr>
          <w:rFonts w:ascii="方正仿宋_GBK" w:eastAsia="方正仿宋_GBK"/>
          <w:sz w:val="32"/>
          <w:szCs w:val="32"/>
        </w:rPr>
        <w:t>前将《重庆文理学院</w:t>
      </w:r>
      <w:r w:rsidRPr="00776FA1">
        <w:rPr>
          <w:rFonts w:ascii="方正仿宋_GBK" w:eastAsia="方正仿宋_GBK"/>
          <w:sz w:val="32"/>
          <w:szCs w:val="32"/>
        </w:rPr>
        <w:t>“</w:t>
      </w:r>
      <w:r w:rsidRPr="00776FA1">
        <w:rPr>
          <w:rFonts w:ascii="方正仿宋_GBK" w:eastAsia="方正仿宋_GBK"/>
          <w:sz w:val="32"/>
          <w:szCs w:val="32"/>
        </w:rPr>
        <w:t>我有话说</w:t>
      </w:r>
      <w:r w:rsidRPr="00776FA1">
        <w:rPr>
          <w:rFonts w:ascii="方正仿宋_GBK" w:eastAsia="方正仿宋_GBK"/>
          <w:sz w:val="32"/>
          <w:szCs w:val="32"/>
        </w:rPr>
        <w:t>”</w:t>
      </w:r>
      <w:r w:rsidRPr="00776FA1">
        <w:rPr>
          <w:rFonts w:ascii="方正仿宋_GBK" w:eastAsia="方正仿宋_GBK"/>
          <w:sz w:val="32"/>
          <w:szCs w:val="32"/>
        </w:rPr>
        <w:t>栏目留言板管理人员信息统计表》（电子版）报送党政办公室。</w:t>
      </w:r>
      <w:r w:rsidR="00EE202A">
        <w:rPr>
          <w:rFonts w:ascii="方正仿宋_GBK" w:eastAsia="方正仿宋_GBK" w:hint="eastAsia"/>
          <w:sz w:val="32"/>
          <w:szCs w:val="32"/>
        </w:rPr>
        <w:t>联系人：</w:t>
      </w:r>
      <w:r w:rsidR="004A34D6" w:rsidRPr="00776FA1">
        <w:rPr>
          <w:rFonts w:ascii="Times New Roman" w:eastAsia="方正仿宋_GBK" w:hAnsi="Times New Roman" w:cs="Times New Roman"/>
          <w:sz w:val="32"/>
          <w:szCs w:val="32"/>
        </w:rPr>
        <w:t>钟鑫鑫；联系电话：</w:t>
      </w:r>
      <w:r w:rsidR="004A34D6" w:rsidRPr="00776FA1">
        <w:rPr>
          <w:rFonts w:ascii="Times New Roman" w:eastAsia="方正仿宋_GBK" w:hAnsi="Times New Roman" w:cs="Times New Roman"/>
          <w:sz w:val="32"/>
          <w:szCs w:val="32"/>
        </w:rPr>
        <w:t>49669619</w:t>
      </w:r>
      <w:r w:rsidR="004A34D6" w:rsidRPr="00776FA1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4A34D6">
        <w:rPr>
          <w:rFonts w:ascii="方正仿宋_GBK" w:eastAsia="方正仿宋_GBK" w:hint="eastAsia"/>
          <w:sz w:val="32"/>
          <w:szCs w:val="32"/>
        </w:rPr>
        <w:t>邮箱：</w:t>
      </w:r>
      <w:hyperlink r:id="rId6" w:history="1">
        <w:r w:rsidR="004A34D6" w:rsidRPr="00776FA1">
          <w:rPr>
            <w:rStyle w:val="a5"/>
            <w:rFonts w:ascii="Times New Roman" w:eastAsia="方正仿宋_GBK" w:hAnsi="Times New Roman" w:cs="Times New Roman"/>
            <w:sz w:val="32"/>
            <w:szCs w:val="32"/>
          </w:rPr>
          <w:t>964796365@qq.com</w:t>
        </w:r>
      </w:hyperlink>
      <w:r w:rsidR="004A34D6">
        <w:rPr>
          <w:rFonts w:ascii="方正仿宋_GBK" w:eastAsia="方正仿宋_GBK" w:hint="eastAsia"/>
          <w:sz w:val="32"/>
          <w:szCs w:val="32"/>
        </w:rPr>
        <w:t>。</w:t>
      </w:r>
    </w:p>
    <w:p w:rsidR="00EE202A" w:rsidRDefault="00EE202A" w:rsidP="00577268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</w:p>
    <w:p w:rsidR="00EE202A" w:rsidRDefault="00EE202A" w:rsidP="00577268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附件：重庆文理学院“我有话说”栏目留言板管理</w:t>
      </w:r>
      <w:r w:rsidR="00776FA1">
        <w:rPr>
          <w:rFonts w:ascii="方正仿宋_GBK" w:eastAsia="方正仿宋_GBK" w:hint="eastAsia"/>
          <w:sz w:val="32"/>
          <w:szCs w:val="32"/>
        </w:rPr>
        <w:t>人员</w:t>
      </w:r>
    </w:p>
    <w:p w:rsidR="00A17981" w:rsidRDefault="00EE202A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信息统计表</w:t>
      </w:r>
    </w:p>
    <w:p w:rsidR="00EE202A" w:rsidRDefault="00EE202A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EE202A" w:rsidRDefault="00EE202A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</w:t>
      </w:r>
      <w:r>
        <w:rPr>
          <w:rFonts w:ascii="方正仿宋_GBK" w:eastAsia="方正仿宋_GBK" w:hint="eastAsia"/>
          <w:sz w:val="32"/>
          <w:szCs w:val="32"/>
        </w:rPr>
        <w:t>党政办公室</w:t>
      </w:r>
    </w:p>
    <w:p w:rsidR="00EE202A" w:rsidRPr="00776FA1" w:rsidRDefault="00EE202A" w:rsidP="00577268">
      <w:pPr>
        <w:spacing w:line="60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76FA1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4A672E" w:rsidRDefault="004A672E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A672E" w:rsidRDefault="004A672E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A672E" w:rsidRPr="00382B67" w:rsidRDefault="004A672E" w:rsidP="004A672E">
      <w:pPr>
        <w:tabs>
          <w:tab w:val="left" w:pos="8820"/>
        </w:tabs>
        <w:snapToGrid w:val="0"/>
        <w:spacing w:line="600" w:lineRule="exact"/>
        <w:rPr>
          <w:rFonts w:ascii="Times New Roman" w:eastAsia="方正小标宋_GBK" w:hAnsi="Times New Roman"/>
          <w:sz w:val="32"/>
          <w:szCs w:val="32"/>
        </w:rPr>
      </w:pPr>
      <w:r w:rsidRPr="00382B67"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</w:p>
    <w:p w:rsidR="004A672E" w:rsidRPr="004A672E" w:rsidRDefault="004A672E" w:rsidP="004A672E">
      <w:pPr>
        <w:spacing w:line="600" w:lineRule="exact"/>
        <w:ind w:leftChars="304" w:left="2618" w:hangingChars="450" w:hanging="1980"/>
        <w:jc w:val="center"/>
        <w:rPr>
          <w:rFonts w:ascii="方正小标宋_GBK" w:eastAsia="方正小标宋_GBK"/>
          <w:sz w:val="44"/>
          <w:szCs w:val="44"/>
        </w:rPr>
      </w:pPr>
      <w:r w:rsidRPr="004A672E">
        <w:rPr>
          <w:rFonts w:ascii="方正小标宋_GBK" w:eastAsia="方正小标宋_GBK" w:hint="eastAsia"/>
          <w:sz w:val="44"/>
          <w:szCs w:val="44"/>
        </w:rPr>
        <w:t>重庆文理学院</w:t>
      </w:r>
    </w:p>
    <w:p w:rsidR="004A672E" w:rsidRPr="004A672E" w:rsidRDefault="004A672E" w:rsidP="004A672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A672E">
        <w:rPr>
          <w:rFonts w:ascii="方正小标宋_GBK" w:eastAsia="方正小标宋_GBK" w:hint="eastAsia"/>
          <w:sz w:val="44"/>
          <w:szCs w:val="44"/>
        </w:rPr>
        <w:t>“我有话说”栏目留言板管理</w:t>
      </w:r>
      <w:r w:rsidR="00776FA1">
        <w:rPr>
          <w:rFonts w:ascii="方正小标宋_GBK" w:eastAsia="方正小标宋_GBK" w:hint="eastAsia"/>
          <w:sz w:val="44"/>
          <w:szCs w:val="44"/>
        </w:rPr>
        <w:t>人员</w:t>
      </w:r>
      <w:r w:rsidRPr="004A672E">
        <w:rPr>
          <w:rFonts w:ascii="方正小标宋_GBK" w:eastAsia="方正小标宋_GBK" w:hint="eastAsia"/>
          <w:sz w:val="44"/>
          <w:szCs w:val="44"/>
        </w:rPr>
        <w:t>信息统计表</w:t>
      </w:r>
    </w:p>
    <w:p w:rsidR="004A672E" w:rsidRDefault="004A672E" w:rsidP="00E260A2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265"/>
        <w:gridCol w:w="2265"/>
        <w:gridCol w:w="2265"/>
        <w:gridCol w:w="2265"/>
      </w:tblGrid>
      <w:tr w:rsidR="004A672E" w:rsidTr="004A672E">
        <w:tc>
          <w:tcPr>
            <w:tcW w:w="2265" w:type="dxa"/>
          </w:tcPr>
          <w:p w:rsidR="004A672E" w:rsidRPr="00E260A2" w:rsidRDefault="004A672E" w:rsidP="00E260A2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260A2">
              <w:rPr>
                <w:rFonts w:ascii="方正黑体_GBK" w:eastAsia="方正黑体_GBK" w:hint="eastAsia"/>
                <w:sz w:val="32"/>
                <w:szCs w:val="32"/>
              </w:rPr>
              <w:t>单位</w:t>
            </w:r>
          </w:p>
        </w:tc>
        <w:tc>
          <w:tcPr>
            <w:tcW w:w="2265" w:type="dxa"/>
          </w:tcPr>
          <w:p w:rsidR="004A672E" w:rsidRPr="00E260A2" w:rsidRDefault="004A672E" w:rsidP="00E260A2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260A2">
              <w:rPr>
                <w:rFonts w:ascii="方正黑体_GBK" w:eastAsia="方正黑体_GBK" w:hint="eastAsia"/>
                <w:sz w:val="32"/>
                <w:szCs w:val="32"/>
              </w:rPr>
              <w:t>管理人员</w:t>
            </w:r>
          </w:p>
        </w:tc>
        <w:tc>
          <w:tcPr>
            <w:tcW w:w="2265" w:type="dxa"/>
          </w:tcPr>
          <w:p w:rsidR="004A672E" w:rsidRPr="00E260A2" w:rsidRDefault="004A672E" w:rsidP="00E260A2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260A2">
              <w:rPr>
                <w:rFonts w:ascii="方正黑体_GBK" w:eastAsia="方正黑体_GBK" w:hint="eastAsia"/>
                <w:sz w:val="32"/>
                <w:szCs w:val="32"/>
              </w:rPr>
              <w:t>办公电话</w:t>
            </w:r>
          </w:p>
        </w:tc>
        <w:tc>
          <w:tcPr>
            <w:tcW w:w="2265" w:type="dxa"/>
          </w:tcPr>
          <w:p w:rsidR="004A672E" w:rsidRPr="00E260A2" w:rsidRDefault="004A672E" w:rsidP="00E260A2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260A2">
              <w:rPr>
                <w:rFonts w:ascii="方正黑体_GBK" w:eastAsia="方正黑体_GBK" w:hint="eastAsia"/>
                <w:sz w:val="32"/>
                <w:szCs w:val="32"/>
              </w:rPr>
              <w:t>手机</w:t>
            </w:r>
            <w:r w:rsidR="00FE18CF">
              <w:rPr>
                <w:rFonts w:ascii="方正黑体_GBK" w:eastAsia="方正黑体_GBK" w:hint="eastAsia"/>
                <w:sz w:val="32"/>
                <w:szCs w:val="32"/>
              </w:rPr>
              <w:t>号码</w:t>
            </w:r>
          </w:p>
        </w:tc>
      </w:tr>
      <w:tr w:rsidR="004A672E" w:rsidTr="004A672E"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A672E" w:rsidTr="004A672E"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A672E" w:rsidTr="004A672E"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5" w:type="dxa"/>
          </w:tcPr>
          <w:p w:rsidR="004A672E" w:rsidRDefault="004A672E" w:rsidP="00577268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4A672E" w:rsidRDefault="004A672E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A672E" w:rsidRDefault="004A672E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A672E" w:rsidRDefault="004A672E" w:rsidP="00577268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sectPr w:rsidR="004A672E" w:rsidSect="0057726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9E" w:rsidRDefault="005F0A9E" w:rsidP="00C65070">
      <w:r>
        <w:separator/>
      </w:r>
    </w:p>
  </w:endnote>
  <w:endnote w:type="continuationSeparator" w:id="1">
    <w:p w:rsidR="005F0A9E" w:rsidRDefault="005F0A9E" w:rsidP="00C6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9E" w:rsidRDefault="005F0A9E" w:rsidP="00C65070">
      <w:r>
        <w:separator/>
      </w:r>
    </w:p>
  </w:footnote>
  <w:footnote w:type="continuationSeparator" w:id="1">
    <w:p w:rsidR="005F0A9E" w:rsidRDefault="005F0A9E" w:rsidP="00C65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038"/>
    <w:rsid w:val="002B2D8E"/>
    <w:rsid w:val="003343AA"/>
    <w:rsid w:val="00382B67"/>
    <w:rsid w:val="004A34D6"/>
    <w:rsid w:val="004A672E"/>
    <w:rsid w:val="004C3023"/>
    <w:rsid w:val="00577268"/>
    <w:rsid w:val="005B1586"/>
    <w:rsid w:val="005F0A9E"/>
    <w:rsid w:val="006B4EB8"/>
    <w:rsid w:val="00776FA1"/>
    <w:rsid w:val="009C2038"/>
    <w:rsid w:val="00A17981"/>
    <w:rsid w:val="00B055FD"/>
    <w:rsid w:val="00BF2BD0"/>
    <w:rsid w:val="00C65070"/>
    <w:rsid w:val="00D57C2B"/>
    <w:rsid w:val="00E260A2"/>
    <w:rsid w:val="00E83C5B"/>
    <w:rsid w:val="00EE202A"/>
    <w:rsid w:val="00EF5B06"/>
    <w:rsid w:val="00F100E2"/>
    <w:rsid w:val="00F736AE"/>
    <w:rsid w:val="00F848B0"/>
    <w:rsid w:val="00FE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070"/>
    <w:rPr>
      <w:sz w:val="18"/>
      <w:szCs w:val="18"/>
    </w:rPr>
  </w:style>
  <w:style w:type="character" w:styleId="a5">
    <w:name w:val="Hyperlink"/>
    <w:basedOn w:val="a0"/>
    <w:uiPriority w:val="99"/>
    <w:unhideWhenUsed/>
    <w:rsid w:val="004A34D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A34D6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67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672E"/>
  </w:style>
  <w:style w:type="table" w:styleId="a7">
    <w:name w:val="Table Grid"/>
    <w:basedOn w:val="a1"/>
    <w:uiPriority w:val="39"/>
    <w:rsid w:val="004A67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479636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cqwlxy</cp:lastModifiedBy>
  <cp:revision>21</cp:revision>
  <dcterms:created xsi:type="dcterms:W3CDTF">2024-01-02T08:36:00Z</dcterms:created>
  <dcterms:modified xsi:type="dcterms:W3CDTF">2024-01-02T09:12:00Z</dcterms:modified>
</cp:coreProperties>
</file>